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B27" w:rsidRDefault="00777B27" w:rsidP="00777B27">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22</w:t>
      </w:r>
      <w:r w:rsidRPr="00FE6E15">
        <w:rPr>
          <w:rFonts w:ascii="Times New Roman" w:eastAsia="宋体" w:hAnsi="宋体"/>
          <w:sz w:val="40"/>
        </w:rPr>
        <w:t xml:space="preserve">　</w:t>
      </w:r>
      <w:r w:rsidRPr="00FE6E15">
        <w:rPr>
          <w:rFonts w:ascii="Arial" w:eastAsia="黑体" w:hAnsi="黑体"/>
          <w:b/>
          <w:sz w:val="40"/>
        </w:rPr>
        <w:t>基因在染色体上</w:t>
      </w:r>
      <w:r w:rsidRPr="00FE6E15">
        <w:rPr>
          <w:rFonts w:ascii="Times New Roman" w:eastAsia="宋体" w:hAnsi="宋体"/>
          <w:sz w:val="40"/>
        </w:rPr>
        <w:t xml:space="preserve">　</w:t>
      </w:r>
      <w:r w:rsidRPr="00FE6E15">
        <w:rPr>
          <w:rFonts w:ascii="Arial" w:eastAsia="黑体" w:hAnsi="黑体"/>
          <w:b/>
          <w:sz w:val="40"/>
        </w:rPr>
        <w:t>伴性遗传</w:t>
      </w:r>
    </w:p>
    <w:bookmarkEnd w:id="0"/>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摩尔根研究白眼雄果蝇基因的显隐性及其在染色体上的位置时</w:t>
      </w:r>
      <w:r w:rsidRPr="00FE6E15">
        <w:rPr>
          <w:rFonts w:ascii="Times New Roman" w:eastAsia="宋体" w:hAnsi="宋体"/>
        </w:rPr>
        <w:t>,</w:t>
      </w:r>
      <w:r w:rsidRPr="00FE6E15">
        <w:rPr>
          <w:rFonts w:ascii="Times New Roman" w:eastAsia="宋体" w:hAnsi="宋体"/>
        </w:rPr>
        <w:t>经历了许多过程</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w:t>
      </w:r>
      <w:r w:rsidRPr="00FE6E15">
        <w:rPr>
          <w:rFonts w:ascii="宋体" w:eastAsia="宋体" w:hAnsi="宋体" w:cs="宋体" w:hint="eastAsia"/>
        </w:rPr>
        <w:t>①</w:t>
      </w:r>
      <w:r w:rsidRPr="00FE6E15">
        <w:rPr>
          <w:rFonts w:ascii="Times New Roman" w:eastAsia="宋体" w:hAnsi="宋体"/>
        </w:rPr>
        <w:t>白眼性状是如何遗传的</w:t>
      </w:r>
      <w:r w:rsidRPr="00FE6E15">
        <w:rPr>
          <w:rFonts w:ascii="Times New Roman" w:eastAsia="宋体" w:hAnsi="宋体"/>
        </w:rPr>
        <w:t>,</w:t>
      </w:r>
      <w:r w:rsidRPr="00FE6E15">
        <w:rPr>
          <w:rFonts w:ascii="Times New Roman" w:eastAsia="宋体" w:hAnsi="宋体"/>
        </w:rPr>
        <w:t>是否与性别有关</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控制白眼的是隐性基因</w:t>
      </w:r>
      <w:r w:rsidRPr="00FE6E15">
        <w:rPr>
          <w:rFonts w:ascii="Times New Roman" w:eastAsia="宋体" w:hAnsi="宋体"/>
        </w:rPr>
        <w:t>,</w:t>
      </w:r>
      <w:r w:rsidRPr="00FE6E15">
        <w:rPr>
          <w:rFonts w:ascii="Times New Roman" w:eastAsia="宋体" w:hAnsi="宋体"/>
        </w:rPr>
        <w:t>仅位于</w:t>
      </w:r>
      <w:r w:rsidRPr="00FE6E15">
        <w:rPr>
          <w:rFonts w:ascii="Times New Roman" w:eastAsia="宋体" w:hAnsi="宋体"/>
        </w:rPr>
        <w:t>X</w:t>
      </w:r>
      <w:r w:rsidRPr="00FE6E15">
        <w:rPr>
          <w:rFonts w:ascii="Times New Roman" w:eastAsia="宋体" w:hAnsi="宋体"/>
        </w:rPr>
        <w:t>染色体上</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对</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红眼雌果蝇进行测交。上面三个叙述中</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为假说</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为推论</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为实验</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为问题</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为假说</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为实验</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为观察</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为假说</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为推论</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宋体" w:eastAsia="宋体" w:hAnsi="宋体" w:cs="宋体" w:hint="eastAsia"/>
        </w:rPr>
        <w:t>①</w:t>
      </w:r>
      <w:r w:rsidRPr="00FE6E15">
        <w:rPr>
          <w:rFonts w:ascii="Times New Roman" w:eastAsia="宋体" w:hAnsi="宋体"/>
        </w:rPr>
        <w:t>为推论</w:t>
      </w:r>
      <w:r w:rsidRPr="00FE6E15">
        <w:rPr>
          <w:rFonts w:ascii="Times New Roman" w:eastAsia="宋体" w:hAnsi="宋体"/>
        </w:rPr>
        <w:t>,</w:t>
      </w:r>
      <w:r w:rsidRPr="00FE6E15">
        <w:rPr>
          <w:rFonts w:ascii="宋体" w:eastAsia="宋体" w:hAnsi="宋体" w:cs="宋体" w:hint="eastAsia"/>
        </w:rPr>
        <w:t>②</w:t>
      </w:r>
      <w:r w:rsidRPr="00FE6E15">
        <w:rPr>
          <w:rFonts w:ascii="Times New Roman" w:eastAsia="宋体" w:hAnsi="宋体"/>
        </w:rPr>
        <w:t>为假说</w:t>
      </w:r>
      <w:r w:rsidRPr="00FE6E15">
        <w:rPr>
          <w:rFonts w:ascii="Times New Roman" w:eastAsia="宋体" w:hAnsi="宋体"/>
        </w:rPr>
        <w:t>,</w:t>
      </w:r>
      <w:r w:rsidRPr="00FE6E15">
        <w:rPr>
          <w:rFonts w:ascii="宋体" w:eastAsia="宋体" w:hAnsi="宋体" w:cs="宋体" w:hint="eastAsia"/>
        </w:rPr>
        <w:t>③</w:t>
      </w:r>
      <w:r w:rsidRPr="00FE6E15">
        <w:rPr>
          <w:rFonts w:ascii="Times New Roman" w:eastAsia="宋体" w:hAnsi="宋体"/>
        </w:rPr>
        <w:t>为实验</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摩尔根运用了假说</w:t>
      </w:r>
      <w:r w:rsidRPr="00FE6E15">
        <w:rPr>
          <w:rFonts w:ascii="Times New Roman" w:eastAsia="宋体" w:hAnsi="Times New Roman" w:cs="Times New Roman"/>
        </w:rPr>
        <w:t>—</w:t>
      </w:r>
      <w:r w:rsidRPr="00FE6E15">
        <w:rPr>
          <w:rFonts w:ascii="Times New Roman" w:eastAsia="宋体" w:hAnsi="宋体"/>
        </w:rPr>
        <w:t>演绎法证明基因在染色体上。下列相关叙述错误的是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为什么</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只有雄果蝇有白眼性状</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属于摩尔根提出的问题之一</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白眼基因是隐性基因</w:t>
      </w:r>
      <w:r w:rsidRPr="00FE6E15">
        <w:rPr>
          <w:rFonts w:ascii="Times New Roman" w:eastAsia="宋体" w:hAnsi="宋体"/>
        </w:rPr>
        <w:t>,</w:t>
      </w:r>
      <w:r w:rsidRPr="00FE6E15">
        <w:rPr>
          <w:rFonts w:ascii="Times New Roman" w:eastAsia="宋体" w:hAnsi="宋体"/>
        </w:rPr>
        <w:t>只位于</w:t>
      </w:r>
      <w:r w:rsidRPr="00FE6E15">
        <w:rPr>
          <w:rFonts w:ascii="Times New Roman" w:eastAsia="宋体" w:hAnsi="宋体"/>
        </w:rPr>
        <w:t>X</w:t>
      </w:r>
      <w:r w:rsidRPr="00FE6E15">
        <w:rPr>
          <w:rFonts w:ascii="Times New Roman" w:eastAsia="宋体" w:hAnsi="宋体"/>
        </w:rPr>
        <w:t>染色体上</w:t>
      </w:r>
      <w:r w:rsidRPr="00FE6E15">
        <w:rPr>
          <w:rFonts w:ascii="Times New Roman" w:eastAsia="宋体" w:hAnsi="Times New Roman" w:cs="Times New Roman"/>
        </w:rPr>
        <w:t>”</w:t>
      </w:r>
      <w:r w:rsidRPr="00FE6E15">
        <w:rPr>
          <w:rFonts w:ascii="Times New Roman" w:eastAsia="宋体" w:hAnsi="宋体"/>
        </w:rPr>
        <w:t>属于摩尔根假说的内容</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摩尔根根据假说进行演绎推理</w:t>
      </w:r>
      <w:r w:rsidRPr="00FE6E15">
        <w:rPr>
          <w:rFonts w:ascii="Times New Roman" w:eastAsia="宋体" w:hAnsi="宋体"/>
        </w:rPr>
        <w:t>,</w:t>
      </w:r>
      <w:r w:rsidRPr="00FE6E15">
        <w:rPr>
          <w:rFonts w:ascii="Times New Roman" w:eastAsia="宋体" w:hAnsi="宋体"/>
        </w:rPr>
        <w:t>解释了</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中雌、雄果蝇的性状表现</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测交实验</w:t>
      </w:r>
      <w:r w:rsidRPr="00FE6E15">
        <w:rPr>
          <w:rFonts w:ascii="Times New Roman" w:eastAsia="宋体" w:hAnsi="Times New Roman" w:cs="Times New Roman"/>
        </w:rPr>
        <w:t>”</w:t>
      </w:r>
      <w:r w:rsidRPr="00FE6E15">
        <w:rPr>
          <w:rFonts w:ascii="Times New Roman" w:eastAsia="宋体" w:hAnsi="宋体"/>
        </w:rPr>
        <w:t>是对推理过程及结果进行的检验</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四川绵阳江油中学月考</w:t>
      </w:r>
      <w:r w:rsidRPr="00FE6E15">
        <w:rPr>
          <w:rFonts w:ascii="Times New Roman" w:eastAsia="宋体" w:hAnsi="宋体"/>
        </w:rPr>
        <w:t>)</w:t>
      </w:r>
      <w:r w:rsidRPr="00FE6E15">
        <w:rPr>
          <w:rFonts w:ascii="Times New Roman" w:eastAsia="宋体" w:hAnsi="宋体"/>
        </w:rPr>
        <w:t>下列不能说明基因与染色体存在平行关系的是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在体细胞中基因成对存在</w:t>
      </w:r>
      <w:r w:rsidRPr="00FE6E15">
        <w:rPr>
          <w:rFonts w:ascii="Times New Roman" w:eastAsia="宋体" w:hAnsi="宋体"/>
        </w:rPr>
        <w:t>,</w:t>
      </w:r>
      <w:r w:rsidRPr="00FE6E15">
        <w:rPr>
          <w:rFonts w:ascii="Times New Roman" w:eastAsia="宋体" w:hAnsi="宋体"/>
        </w:rPr>
        <w:t>染色体也是成对存在</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成对的基因与同源染色体都是一个来自父方</w:t>
      </w:r>
      <w:r w:rsidRPr="00FE6E15">
        <w:rPr>
          <w:rFonts w:ascii="Times New Roman" w:eastAsia="宋体" w:hAnsi="宋体"/>
        </w:rPr>
        <w:t>,</w:t>
      </w:r>
      <w:r w:rsidRPr="00FE6E15">
        <w:rPr>
          <w:rFonts w:ascii="Times New Roman" w:eastAsia="宋体" w:hAnsi="宋体"/>
        </w:rPr>
        <w:t>一个来自母方</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非等位基因自由组合</w:t>
      </w:r>
      <w:r w:rsidRPr="00FE6E15">
        <w:rPr>
          <w:rFonts w:ascii="Times New Roman" w:eastAsia="宋体" w:hAnsi="宋体"/>
        </w:rPr>
        <w:t>,</w:t>
      </w:r>
      <w:r w:rsidRPr="00FE6E15">
        <w:rPr>
          <w:rFonts w:ascii="Times New Roman" w:eastAsia="宋体" w:hAnsi="宋体"/>
        </w:rPr>
        <w:t>非同源染色体也有自由组合</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基因在染色体上呈线性排列</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豌豆、玉米、果蝇是遗传学的三大实验材料</w:t>
      </w:r>
      <w:r w:rsidRPr="00FE6E15">
        <w:rPr>
          <w:rFonts w:ascii="Times New Roman" w:eastAsia="宋体" w:hAnsi="宋体"/>
        </w:rPr>
        <w:t>,</w:t>
      </w:r>
      <w:r w:rsidRPr="00FE6E15">
        <w:rPr>
          <w:rFonts w:ascii="Times New Roman" w:eastAsia="宋体" w:hAnsi="宋体"/>
        </w:rPr>
        <w:t>下列有关说法不正确的是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玉米雌雄同株异花</w:t>
      </w:r>
      <w:r w:rsidRPr="00FE6E15">
        <w:rPr>
          <w:rFonts w:ascii="Times New Roman" w:eastAsia="宋体" w:hAnsi="宋体"/>
        </w:rPr>
        <w:t>,</w:t>
      </w:r>
      <w:r w:rsidRPr="00FE6E15">
        <w:rPr>
          <w:rFonts w:ascii="Times New Roman" w:eastAsia="宋体" w:hAnsi="宋体"/>
        </w:rPr>
        <w:t>做杂交实验时无须去雄</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豌豆自花传粉且闭花受粉</w:t>
      </w:r>
      <w:r w:rsidRPr="00FE6E15">
        <w:rPr>
          <w:rFonts w:ascii="Times New Roman" w:eastAsia="宋体" w:hAnsi="宋体"/>
        </w:rPr>
        <w:t>,</w:t>
      </w:r>
      <w:r w:rsidRPr="00FE6E15">
        <w:rPr>
          <w:rFonts w:ascii="Times New Roman" w:eastAsia="宋体" w:hAnsi="宋体"/>
        </w:rPr>
        <w:t>做杂交实验时无须套袋</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具有易于区分的相对性状是这三种生物作为遗传学三大实验材料的共同点之一</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要研究位于性染色体上基因控制性状的遗传问题时</w:t>
      </w:r>
      <w:r w:rsidRPr="00FE6E15">
        <w:rPr>
          <w:rFonts w:ascii="Times New Roman" w:eastAsia="宋体" w:hAnsi="宋体"/>
        </w:rPr>
        <w:t>,</w:t>
      </w:r>
      <w:r w:rsidRPr="00FE6E15">
        <w:rPr>
          <w:rFonts w:ascii="Times New Roman" w:eastAsia="宋体" w:hAnsi="宋体"/>
        </w:rPr>
        <w:t>在这三种生物中只能选择果蝇</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果蝇中野生型眼色的色素产生必须有显性基因</w:t>
      </w:r>
      <w:r w:rsidRPr="00FE6E15">
        <w:rPr>
          <w:rFonts w:ascii="Times New Roman" w:eastAsia="宋体" w:hAnsi="宋体"/>
        </w:rPr>
        <w:t>A,</w:t>
      </w:r>
      <w:r w:rsidRPr="00FE6E15">
        <w:rPr>
          <w:rFonts w:ascii="Times New Roman" w:eastAsia="宋体" w:hAnsi="宋体"/>
        </w:rPr>
        <w:t>显性基因</w:t>
      </w:r>
      <w:r w:rsidRPr="00FE6E15">
        <w:rPr>
          <w:rFonts w:ascii="Times New Roman" w:eastAsia="宋体" w:hAnsi="宋体"/>
        </w:rPr>
        <w:t>B</w:t>
      </w:r>
      <w:r w:rsidRPr="00FE6E15">
        <w:rPr>
          <w:rFonts w:ascii="Times New Roman" w:eastAsia="宋体" w:hAnsi="宋体"/>
        </w:rPr>
        <w:t>使得色素呈紫色</w:t>
      </w:r>
      <w:r w:rsidRPr="00FE6E15">
        <w:rPr>
          <w:rFonts w:ascii="Times New Roman" w:eastAsia="宋体" w:hAnsi="宋体"/>
        </w:rPr>
        <w:t>,</w:t>
      </w:r>
      <w:r w:rsidRPr="00FE6E15">
        <w:rPr>
          <w:rFonts w:ascii="Times New Roman" w:eastAsia="宋体" w:hAnsi="宋体"/>
        </w:rPr>
        <w:t>但含隐性基因</w:t>
      </w:r>
      <w:r w:rsidRPr="00FE6E15">
        <w:rPr>
          <w:rFonts w:ascii="Times New Roman" w:eastAsia="宋体" w:hAnsi="宋体"/>
        </w:rPr>
        <w:t>b</w:t>
      </w:r>
      <w:r w:rsidRPr="00FE6E15">
        <w:rPr>
          <w:rFonts w:ascii="Times New Roman" w:eastAsia="宋体" w:hAnsi="宋体"/>
        </w:rPr>
        <w:t>时</w:t>
      </w:r>
      <w:r w:rsidRPr="00FE6E15">
        <w:rPr>
          <w:rFonts w:ascii="Times New Roman" w:eastAsia="宋体" w:hAnsi="宋体"/>
        </w:rPr>
        <w:t>,</w:t>
      </w:r>
      <w:r w:rsidRPr="00FE6E15">
        <w:rPr>
          <w:rFonts w:ascii="Times New Roman" w:eastAsia="宋体" w:hAnsi="宋体"/>
        </w:rPr>
        <w:t>色素仍为红色</w:t>
      </w:r>
      <w:r w:rsidRPr="00FE6E15">
        <w:rPr>
          <w:rFonts w:ascii="Times New Roman" w:eastAsia="宋体" w:hAnsi="宋体"/>
        </w:rPr>
        <w:t>,</w:t>
      </w:r>
      <w:r w:rsidRPr="00FE6E15">
        <w:rPr>
          <w:rFonts w:ascii="Times New Roman" w:eastAsia="宋体" w:hAnsi="宋体"/>
        </w:rPr>
        <w:t>不产生色素的个体的眼睛呈白色。已知这两对基因彼此独立遗传</w:t>
      </w:r>
      <w:r w:rsidRPr="00FE6E15">
        <w:rPr>
          <w:rFonts w:ascii="Times New Roman" w:eastAsia="宋体" w:hAnsi="宋体"/>
        </w:rPr>
        <w:t>,</w:t>
      </w:r>
      <w:r w:rsidRPr="00FE6E15">
        <w:rPr>
          <w:rFonts w:ascii="Times New Roman" w:eastAsia="宋体" w:hAnsi="宋体"/>
        </w:rPr>
        <w:t>两个纯系亲本杂交</w:t>
      </w:r>
      <w:r w:rsidRPr="00FE6E15">
        <w:rPr>
          <w:rFonts w:ascii="Times New Roman" w:eastAsia="宋体" w:hAnsi="宋体"/>
        </w:rPr>
        <w:t>,</w:t>
      </w:r>
      <w:r w:rsidRPr="00FE6E15">
        <w:rPr>
          <w:rFonts w:ascii="Times New Roman" w:eastAsia="宋体" w:hAnsi="宋体"/>
        </w:rPr>
        <w:t>所得</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中雌雄个体再相互交配得</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w:t>
      </w:r>
      <w:r w:rsidRPr="00FE6E15">
        <w:rPr>
          <w:rFonts w:ascii="Times New Roman" w:eastAsia="宋体" w:hAnsi="宋体"/>
        </w:rPr>
        <w:t>结果如图。以下说法正确的是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P</w:t>
      </w:r>
      <w:r w:rsidRPr="00FE6E15">
        <w:rPr>
          <w:rFonts w:ascii="Times New Roman" w:eastAsia="宋体" w:hAnsi="宋体"/>
        </w:rPr>
        <w:t xml:space="preserve">　　红眼雌性　</w:t>
      </w:r>
      <w:r w:rsidRPr="00FE6E15">
        <w:rPr>
          <w:rFonts w:ascii="Times New Roman" w:eastAsia="宋体" w:hAnsi="Times New Roman" w:cs="Times New Roman"/>
        </w:rPr>
        <w:t>×</w:t>
      </w:r>
      <w:r w:rsidRPr="00FE6E15">
        <w:rPr>
          <w:rFonts w:ascii="Times New Roman" w:eastAsia="宋体" w:hAnsi="宋体"/>
        </w:rPr>
        <w:t xml:space="preserve">　白眼雄性</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w:t>
      </w:r>
      <w:r w:rsidRPr="00FE6E15">
        <w:rPr>
          <w:rFonts w:ascii="Times New Roman" w:eastAsia="宋体" w:hAnsi="Times New Roman" w:cs="Times New Roman"/>
        </w:rPr>
        <w:t>↓</w:t>
      </w:r>
    </w:p>
    <w:p w:rsidR="00777B27"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F</w:t>
      </w:r>
      <w:r w:rsidRPr="00FE6E15">
        <w:rPr>
          <w:rFonts w:ascii="Times New Roman" w:eastAsia="宋体" w:hAnsi="宋体"/>
          <w:vertAlign w:val="subscript"/>
        </w:rPr>
        <w:t>1</w:t>
      </w:r>
      <w:r w:rsidRPr="00FE6E15">
        <w:rPr>
          <w:rFonts w:ascii="Times New Roman" w:eastAsia="宋体" w:hAnsi="宋体"/>
        </w:rPr>
        <w:t xml:space="preserve">　紫眼雌性　</w:t>
      </w:r>
      <w:r w:rsidRPr="00FE6E15">
        <w:rPr>
          <w:rFonts w:ascii="Times New Roman" w:eastAsia="宋体" w:hAnsi="Times New Roman" w:cs="Times New Roman"/>
        </w:rPr>
        <w:t>×</w:t>
      </w:r>
      <w:r w:rsidRPr="00FE6E15">
        <w:rPr>
          <w:rFonts w:ascii="Times New Roman" w:eastAsia="宋体" w:hAnsi="宋体"/>
        </w:rPr>
        <w:t xml:space="preserve">　红眼雄性</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w:t>
      </w:r>
      <w:r w:rsidRPr="00FE6E15">
        <w:rPr>
          <w:rFonts w:ascii="Times New Roman" w:eastAsia="宋体" w:hAnsi="Times New Roman" w:cs="Times New Roman"/>
        </w:rPr>
        <w:t>↓</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F</w:t>
      </w:r>
      <w:r w:rsidRPr="00FE6E15">
        <w:rPr>
          <w:rFonts w:ascii="Times New Roman" w:eastAsia="宋体" w:hAnsi="宋体"/>
          <w:vertAlign w:val="subscript"/>
        </w:rPr>
        <w:t>2</w:t>
      </w:r>
      <w:r w:rsidRPr="00FE6E15">
        <w:rPr>
          <w:rFonts w:ascii="Times New Roman" w:eastAsia="宋体" w:hAnsi="宋体"/>
        </w:rPr>
        <w:t xml:space="preserve">　</w:t>
      </w:r>
      <w:r w:rsidRPr="00FE6E15">
        <w:rPr>
          <w:rFonts w:ascii="Times New Roman" w:eastAsia="宋体" w:hAnsi="宋体"/>
        </w:rPr>
        <w:t>3/8</w:t>
      </w:r>
      <w:r w:rsidRPr="00FE6E15">
        <w:rPr>
          <w:rFonts w:ascii="Times New Roman" w:eastAsia="宋体" w:hAnsi="宋体"/>
        </w:rPr>
        <w:t xml:space="preserve">紫眼　</w:t>
      </w:r>
      <w:r w:rsidRPr="00FE6E15">
        <w:rPr>
          <w:rFonts w:ascii="Times New Roman" w:eastAsia="宋体" w:hAnsi="宋体"/>
        </w:rPr>
        <w:t>3/8</w:t>
      </w:r>
      <w:r w:rsidRPr="00FE6E15">
        <w:rPr>
          <w:rFonts w:ascii="Times New Roman" w:eastAsia="宋体" w:hAnsi="宋体"/>
        </w:rPr>
        <w:t xml:space="preserve">红眼　</w:t>
      </w:r>
      <w:r w:rsidRPr="00FE6E15">
        <w:rPr>
          <w:rFonts w:ascii="Times New Roman" w:eastAsia="宋体" w:hAnsi="宋体"/>
        </w:rPr>
        <w:t>2/8</w:t>
      </w:r>
      <w:r w:rsidRPr="00FE6E15">
        <w:rPr>
          <w:rFonts w:ascii="Times New Roman" w:eastAsia="宋体" w:hAnsi="宋体"/>
        </w:rPr>
        <w:t>白眼</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该性状的遗传不遵循基因的自由组合定律</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等位基因</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a</w:t>
      </w:r>
      <w:r w:rsidRPr="00FE6E15">
        <w:rPr>
          <w:rFonts w:ascii="Times New Roman" w:eastAsia="宋体" w:hAnsi="宋体"/>
        </w:rPr>
        <w:t>位于</w:t>
      </w:r>
      <w:r w:rsidRPr="00FE6E15">
        <w:rPr>
          <w:rFonts w:ascii="Times New Roman" w:eastAsia="宋体" w:hAnsi="宋体"/>
        </w:rPr>
        <w:t>X</w:t>
      </w:r>
      <w:r w:rsidRPr="00FE6E15">
        <w:rPr>
          <w:rFonts w:ascii="Times New Roman" w:eastAsia="宋体" w:hAnsi="宋体"/>
        </w:rPr>
        <w:t>染色体上</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位于常染色体上</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中紫眼果蝇有</w:t>
      </w:r>
      <w:r w:rsidRPr="00FE6E15">
        <w:rPr>
          <w:rFonts w:ascii="Times New Roman" w:eastAsia="宋体" w:hAnsi="宋体"/>
        </w:rPr>
        <w:t>4</w:t>
      </w:r>
      <w:r w:rsidRPr="00FE6E15">
        <w:rPr>
          <w:rFonts w:ascii="Times New Roman" w:eastAsia="宋体" w:hAnsi="宋体"/>
        </w:rPr>
        <w:t>种基因型</w:t>
      </w:r>
      <w:r w:rsidRPr="00FE6E15">
        <w:rPr>
          <w:rFonts w:ascii="Times New Roman" w:eastAsia="宋体" w:hAnsi="宋体"/>
        </w:rPr>
        <w:t>,</w:t>
      </w:r>
      <w:r w:rsidRPr="00FE6E15">
        <w:rPr>
          <w:rFonts w:ascii="Times New Roman" w:eastAsia="宋体" w:hAnsi="宋体"/>
        </w:rPr>
        <w:t>其中紫眼雌果蝇全部为杂合子</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中红眼果蝇相互杂交</w:t>
      </w:r>
      <w:r w:rsidRPr="00FE6E15">
        <w:rPr>
          <w:rFonts w:ascii="Times New Roman" w:eastAsia="宋体" w:hAnsi="宋体"/>
        </w:rPr>
        <w:t>,</w:t>
      </w:r>
      <w:r w:rsidRPr="00FE6E15">
        <w:rPr>
          <w:rFonts w:ascii="Times New Roman" w:eastAsia="宋体" w:hAnsi="宋体"/>
        </w:rPr>
        <w:t>后代仍然可以出现</w:t>
      </w:r>
      <w:r w:rsidRPr="00FE6E15">
        <w:rPr>
          <w:rFonts w:ascii="Times New Roman" w:eastAsia="宋体" w:hAnsi="宋体"/>
        </w:rPr>
        <w:t>3</w:t>
      </w:r>
      <w:r w:rsidRPr="00FE6E15">
        <w:rPr>
          <w:rFonts w:ascii="Times New Roman" w:eastAsia="宋体" w:hAnsi="宋体"/>
        </w:rPr>
        <w:t>种表型</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6</w:t>
      </w:r>
      <w:r w:rsidRPr="00FE6E15">
        <w:rPr>
          <w:rFonts w:ascii="Times New Roman" w:eastAsia="宋体" w:hAnsi="Times New Roman" w:cs="Times New Roman"/>
        </w:rPr>
        <w:t>.</w:t>
      </w:r>
      <w:r w:rsidRPr="00FE6E15">
        <w:rPr>
          <w:rFonts w:ascii="Times New Roman" w:eastAsia="宋体" w:hAnsi="宋体"/>
        </w:rPr>
        <w:t>下图是荧光标记染色体上基因的照片</w:t>
      </w:r>
      <w:r w:rsidRPr="00FE6E15">
        <w:rPr>
          <w:rFonts w:ascii="Times New Roman" w:eastAsia="宋体" w:hAnsi="宋体"/>
        </w:rPr>
        <w:t>,</w:t>
      </w:r>
      <w:r w:rsidRPr="00FE6E15">
        <w:rPr>
          <w:rFonts w:ascii="Times New Roman" w:eastAsia="宋体" w:hAnsi="宋体"/>
        </w:rPr>
        <w:t>关于该图的说法错误的是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040040" cy="1281600"/>
            <wp:effectExtent l="0" t="0" r="0" b="0"/>
            <wp:docPr id="127" name="21L72.eps" descr="id:2147486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8" cstate="print"/>
                    <a:stretch>
                      <a:fillRect/>
                    </a:stretch>
                  </pic:blipFill>
                  <pic:spPr>
                    <a:xfrm>
                      <a:off x="0" y="0"/>
                      <a:ext cx="1040040" cy="1281600"/>
                    </a:xfrm>
                    <a:prstGeom prst="rect">
                      <a:avLst/>
                    </a:prstGeom>
                  </pic:spPr>
                </pic:pic>
              </a:graphicData>
            </a:graphic>
          </wp:inline>
        </w:drawing>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该图是证明基因在染色体上的最直接的证据</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从荧光点的分布来看</w:t>
      </w:r>
      <w:r w:rsidRPr="00FE6E15">
        <w:rPr>
          <w:rFonts w:ascii="Times New Roman" w:eastAsia="宋体" w:hAnsi="宋体"/>
        </w:rPr>
        <w:t>,</w:t>
      </w:r>
      <w:r w:rsidRPr="00FE6E15">
        <w:rPr>
          <w:rFonts w:ascii="Times New Roman" w:eastAsia="宋体" w:hAnsi="宋体"/>
        </w:rPr>
        <w:t>图中是一对含有染色单体的同源染色体</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相同位置上的同种荧光点</w:t>
      </w:r>
      <w:r w:rsidRPr="00FE6E15">
        <w:rPr>
          <w:rFonts w:ascii="Times New Roman" w:eastAsia="宋体" w:hAnsi="宋体"/>
        </w:rPr>
        <w:t>,</w:t>
      </w:r>
      <w:r w:rsidRPr="00FE6E15">
        <w:rPr>
          <w:rFonts w:ascii="Times New Roman" w:eastAsia="宋体" w:hAnsi="宋体"/>
        </w:rPr>
        <w:t>说明这四个基因是相同基因</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该图可以说明基因在染色体上呈线性排列</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山东淄博一模</w:t>
      </w:r>
      <w:r w:rsidRPr="00FE6E15">
        <w:rPr>
          <w:rFonts w:ascii="Times New Roman" w:eastAsia="宋体" w:hAnsi="宋体"/>
        </w:rPr>
        <w:t>)</w:t>
      </w:r>
      <w:r w:rsidRPr="00FE6E15">
        <w:rPr>
          <w:rFonts w:ascii="Times New Roman" w:eastAsia="宋体" w:hAnsi="宋体"/>
        </w:rPr>
        <w:t>某</w:t>
      </w:r>
      <w:r w:rsidRPr="00FE6E15">
        <w:rPr>
          <w:rFonts w:ascii="Times New Roman" w:eastAsia="宋体" w:hAnsi="宋体"/>
        </w:rPr>
        <w:t>XY</w:t>
      </w:r>
      <w:r w:rsidRPr="00FE6E15">
        <w:rPr>
          <w:rFonts w:ascii="Times New Roman" w:eastAsia="宋体" w:hAnsi="宋体"/>
        </w:rPr>
        <w:t>型性别决定植物的阔叶与窄叶由</w:t>
      </w:r>
      <w:r w:rsidRPr="00FE6E15">
        <w:rPr>
          <w:rFonts w:ascii="Times New Roman" w:eastAsia="宋体" w:hAnsi="宋体"/>
        </w:rPr>
        <w:t>B</w:t>
      </w:r>
      <w:r w:rsidRPr="00FE6E15">
        <w:rPr>
          <w:rFonts w:ascii="Times New Roman" w:eastAsia="宋体" w:hAnsi="宋体"/>
        </w:rPr>
        <w:t>与</w:t>
      </w:r>
      <w:r w:rsidRPr="00FE6E15">
        <w:rPr>
          <w:rFonts w:ascii="Times New Roman" w:eastAsia="宋体" w:hAnsi="宋体"/>
        </w:rPr>
        <w:t>b</w:t>
      </w:r>
      <w:r w:rsidRPr="00FE6E15">
        <w:rPr>
          <w:rFonts w:ascii="Times New Roman" w:eastAsia="宋体" w:hAnsi="宋体"/>
        </w:rPr>
        <w:t>基因控制。窄叶雌株与阔叶雄株杂交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有阔叶雌株与窄叶雄株</w:t>
      </w:r>
      <w:r w:rsidRPr="00FE6E15">
        <w:rPr>
          <w:rFonts w:ascii="Times New Roman" w:eastAsia="宋体" w:hAnsi="宋体"/>
        </w:rPr>
        <w:t>2</w:t>
      </w:r>
      <w:r w:rsidRPr="00FE6E15">
        <w:rPr>
          <w:rFonts w:ascii="Times New Roman" w:eastAsia="宋体" w:hAnsi="宋体"/>
        </w:rPr>
        <w:t>种类型</w:t>
      </w:r>
      <w:r w:rsidRPr="00FE6E15">
        <w:rPr>
          <w:rFonts w:ascii="Times New Roman" w:eastAsia="宋体" w:hAnsi="宋体"/>
        </w:rPr>
        <w:t>,</w:t>
      </w:r>
      <w:r w:rsidRPr="00FE6E15">
        <w:rPr>
          <w:rFonts w:ascii="Times New Roman" w:eastAsia="宋体" w:hAnsi="宋体"/>
        </w:rPr>
        <w:t>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1;F</w:t>
      </w:r>
      <w:r w:rsidRPr="00FE6E15">
        <w:rPr>
          <w:rFonts w:ascii="Times New Roman" w:eastAsia="宋体" w:hAnsi="宋体"/>
          <w:vertAlign w:val="subscript"/>
        </w:rPr>
        <w:t>1</w:t>
      </w:r>
      <w:r w:rsidRPr="00FE6E15">
        <w:rPr>
          <w:rFonts w:ascii="Times New Roman" w:eastAsia="宋体" w:hAnsi="宋体"/>
        </w:rPr>
        <w:t>中的雌雄株杂交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有阔叶雌株、窄叶雌株、阔叶雄株和窄叶雄株</w:t>
      </w:r>
      <w:r w:rsidRPr="00FE6E15">
        <w:rPr>
          <w:rFonts w:ascii="Times New Roman" w:eastAsia="宋体" w:hAnsi="宋体"/>
        </w:rPr>
        <w:t>,</w:t>
      </w:r>
      <w:r w:rsidRPr="00FE6E15">
        <w:rPr>
          <w:rFonts w:ascii="Times New Roman" w:eastAsia="宋体" w:hAnsi="宋体"/>
        </w:rPr>
        <w:t>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2</w:t>
      </w:r>
      <w:r w:rsidRPr="00FE6E15">
        <w:rPr>
          <w:rFonts w:ascii="Times New Roman" w:eastAsia="宋体" w:hAnsi="宋体"/>
        </w:rPr>
        <w:t>。对上述现象的解释错误的是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阔叶对窄叶为显性性状</w:t>
      </w:r>
      <w:r w:rsidRPr="00FE6E15">
        <w:rPr>
          <w:rFonts w:ascii="Times New Roman" w:eastAsia="宋体" w:hAnsi="宋体"/>
        </w:rPr>
        <w:t>,</w:t>
      </w:r>
      <w:r w:rsidRPr="00FE6E15">
        <w:rPr>
          <w:rFonts w:ascii="Times New Roman" w:eastAsia="宋体" w:hAnsi="宋体"/>
        </w:rPr>
        <w:t>且控制阔叶与窄叶的基因位于</w:t>
      </w:r>
      <w:r w:rsidRPr="00FE6E15">
        <w:rPr>
          <w:rFonts w:ascii="Times New Roman" w:eastAsia="宋体" w:hAnsi="宋体"/>
        </w:rPr>
        <w:t>X</w:t>
      </w:r>
      <w:r w:rsidRPr="00FE6E15">
        <w:rPr>
          <w:rFonts w:ascii="Times New Roman" w:eastAsia="宋体" w:hAnsi="宋体"/>
        </w:rPr>
        <w:t>染色体上</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雌株能产生数目相等的</w:t>
      </w:r>
      <w:r w:rsidRPr="00FE6E15">
        <w:rPr>
          <w:rFonts w:ascii="Times New Roman" w:eastAsia="宋体" w:hAnsi="宋体"/>
        </w:rPr>
        <w:t>2</w:t>
      </w:r>
      <w:r w:rsidRPr="00FE6E15">
        <w:rPr>
          <w:rFonts w:ascii="Times New Roman" w:eastAsia="宋体" w:hAnsi="宋体"/>
        </w:rPr>
        <w:t>种雌配子</w:t>
      </w:r>
      <w:r w:rsidRPr="00FE6E15">
        <w:rPr>
          <w:rFonts w:ascii="Times New Roman" w:eastAsia="宋体" w:hAnsi="宋体"/>
        </w:rPr>
        <w:t>,</w:t>
      </w:r>
      <w:r w:rsidRPr="00FE6E15">
        <w:rPr>
          <w:rFonts w:ascii="Times New Roman" w:eastAsia="宋体" w:hAnsi="宋体"/>
        </w:rPr>
        <w:t>且具有相同的活力</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雄株能产生数目相等的</w:t>
      </w:r>
      <w:r w:rsidRPr="00FE6E15">
        <w:rPr>
          <w:rFonts w:ascii="Times New Roman" w:eastAsia="宋体" w:hAnsi="宋体"/>
        </w:rPr>
        <w:t>2</w:t>
      </w:r>
      <w:r w:rsidRPr="00FE6E15">
        <w:rPr>
          <w:rFonts w:ascii="Times New Roman" w:eastAsia="宋体" w:hAnsi="宋体"/>
        </w:rPr>
        <w:t>种雄配子</w:t>
      </w:r>
      <w:r w:rsidRPr="00FE6E15">
        <w:rPr>
          <w:rFonts w:ascii="Times New Roman" w:eastAsia="宋体" w:hAnsi="宋体"/>
        </w:rPr>
        <w:t>,</w:t>
      </w:r>
      <w:r w:rsidRPr="00FE6E15">
        <w:rPr>
          <w:rFonts w:ascii="Times New Roman" w:eastAsia="宋体" w:hAnsi="宋体"/>
        </w:rPr>
        <w:t>且具有相同的受精能力</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的雌、雄配子结合后</w:t>
      </w:r>
      <w:r w:rsidRPr="00FE6E15">
        <w:rPr>
          <w:rFonts w:ascii="Times New Roman" w:eastAsia="宋体" w:hAnsi="宋体"/>
        </w:rPr>
        <w:t>,</w:t>
      </w:r>
      <w:r w:rsidRPr="00FE6E15">
        <w:rPr>
          <w:rFonts w:ascii="Times New Roman" w:eastAsia="宋体" w:hAnsi="宋体"/>
        </w:rPr>
        <w:t>不同基因型的受精卵有相同的发育能力</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果蝇的眼色基因位于</w:t>
      </w:r>
      <w:r w:rsidRPr="00FE6E15">
        <w:rPr>
          <w:rFonts w:ascii="Times New Roman" w:eastAsia="宋体" w:hAnsi="宋体"/>
        </w:rPr>
        <w:t>X</w:t>
      </w:r>
      <w:r w:rsidRPr="00FE6E15">
        <w:rPr>
          <w:rFonts w:ascii="Times New Roman" w:eastAsia="宋体" w:hAnsi="宋体"/>
        </w:rPr>
        <w:t>染色体上</w:t>
      </w:r>
      <w:r w:rsidRPr="00FE6E15">
        <w:rPr>
          <w:rFonts w:ascii="Times New Roman" w:eastAsia="宋体" w:hAnsi="宋体"/>
        </w:rPr>
        <w:t>,</w:t>
      </w:r>
      <w:r w:rsidRPr="00FE6E15">
        <w:rPr>
          <w:rFonts w:ascii="Times New Roman" w:eastAsia="宋体" w:hAnsi="宋体"/>
        </w:rPr>
        <w:t>野生型为红眼</w:t>
      </w:r>
      <w:r w:rsidRPr="00FE6E15">
        <w:rPr>
          <w:rFonts w:ascii="Times New Roman" w:eastAsia="宋体" w:hAnsi="宋体"/>
        </w:rPr>
        <w:t>,</w:t>
      </w:r>
      <w:r w:rsidRPr="00FE6E15">
        <w:rPr>
          <w:rFonts w:ascii="Times New Roman" w:eastAsia="宋体" w:hAnsi="宋体"/>
        </w:rPr>
        <w:t>其隐性突变为白眼。某缺刻翅类型是由</w:t>
      </w:r>
      <w:r w:rsidRPr="00FE6E15">
        <w:rPr>
          <w:rFonts w:ascii="Times New Roman" w:eastAsia="宋体" w:hAnsi="宋体"/>
        </w:rPr>
        <w:t>X</w:t>
      </w:r>
      <w:r w:rsidRPr="00FE6E15">
        <w:rPr>
          <w:rFonts w:ascii="Times New Roman" w:eastAsia="宋体" w:hAnsi="宋体"/>
        </w:rPr>
        <w:t>染色体片段缺失导致的</w:t>
      </w:r>
      <w:r w:rsidRPr="00FE6E15">
        <w:rPr>
          <w:rFonts w:ascii="Times New Roman" w:eastAsia="宋体" w:hAnsi="宋体"/>
        </w:rPr>
        <w:t>,</w:t>
      </w:r>
      <w:r w:rsidRPr="00FE6E15">
        <w:rPr>
          <w:rFonts w:ascii="Times New Roman" w:eastAsia="宋体" w:hAnsi="宋体"/>
        </w:rPr>
        <w:t>并且缺失片段正好携带眼色基因</w:t>
      </w:r>
      <w:r w:rsidRPr="00FE6E15">
        <w:rPr>
          <w:rFonts w:ascii="Times New Roman" w:eastAsia="宋体" w:hAnsi="宋体"/>
        </w:rPr>
        <w:t>,</w:t>
      </w:r>
      <w:r w:rsidRPr="00FE6E15">
        <w:rPr>
          <w:rFonts w:ascii="Times New Roman" w:eastAsia="宋体" w:hAnsi="宋体"/>
        </w:rPr>
        <w:t>该缺刻翅类型目前只在雌果蝇中被发现且纯合致死。现用红眼缺刻翅雌果蝇与白眼雄果蝇杂交产生</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w:t>
      </w:r>
      <w:r w:rsidRPr="00FE6E15">
        <w:rPr>
          <w:rFonts w:ascii="Times New Roman" w:eastAsia="宋体" w:hAnsi="宋体"/>
        </w:rPr>
        <w:t>结果最可能是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雌雄果蝇比例为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全红眼</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雌雄果蝇比例为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红眼白眼果蝇比例为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雌雄果蝇比例为</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白眼多于红眼</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红眼与白眼果蝇比例为</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雌性多于雄性</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四川棠湖中学开学考试</w:t>
      </w:r>
      <w:r w:rsidRPr="00FE6E15">
        <w:rPr>
          <w:rFonts w:ascii="Times New Roman" w:eastAsia="宋体" w:hAnsi="宋体"/>
        </w:rPr>
        <w:t>)</w:t>
      </w:r>
      <w:r w:rsidRPr="00FE6E15">
        <w:rPr>
          <w:rFonts w:ascii="Times New Roman" w:eastAsia="宋体" w:hAnsi="宋体"/>
        </w:rPr>
        <w:t>果蝇是遗传学实验的理想材料。果蝇的体色由一对等位基因</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a)</w:t>
      </w:r>
      <w:r w:rsidRPr="00FE6E15">
        <w:rPr>
          <w:rFonts w:ascii="Times New Roman" w:eastAsia="宋体" w:hAnsi="宋体"/>
        </w:rPr>
        <w:t>控制</w:t>
      </w:r>
      <w:r w:rsidRPr="00FE6E15">
        <w:rPr>
          <w:rFonts w:ascii="Times New Roman" w:eastAsia="宋体" w:hAnsi="宋体"/>
        </w:rPr>
        <w:t>,</w:t>
      </w:r>
      <w:r w:rsidRPr="00FE6E15">
        <w:rPr>
          <w:rFonts w:ascii="Times New Roman" w:eastAsia="宋体" w:hAnsi="宋体"/>
        </w:rPr>
        <w:t>眼色由另一对等位基因</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控制。有人利用果蝇进行了如下杂交实验。</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实验</w:t>
      </w:r>
      <w:r w:rsidRPr="00FE6E15">
        <w:rPr>
          <w:rFonts w:ascii="宋体" w:eastAsia="宋体" w:hAnsi="宋体" w:cs="宋体" w:hint="eastAsia"/>
        </w:rPr>
        <w:t>Ⅰ</w:t>
      </w:r>
      <w:r w:rsidRPr="00FE6E15">
        <w:rPr>
          <w:rFonts w:ascii="Times New Roman" w:eastAsia="宋体" w:hAnsi="宋体"/>
        </w:rPr>
        <w:t>:</w:t>
      </w:r>
      <w:r w:rsidRPr="00FE6E15">
        <w:rPr>
          <w:rFonts w:ascii="Times New Roman" w:eastAsia="宋体" w:hAnsi="宋体"/>
        </w:rPr>
        <w:t>灰身雌蝇和灰身雄蝇杂交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雌蝇中出现了黑身</w:t>
      </w:r>
      <w:r w:rsidRPr="00FE6E15">
        <w:rPr>
          <w:rFonts w:ascii="Times New Roman" w:eastAsia="宋体" w:hAnsi="宋体"/>
        </w:rPr>
        <w:t>;</w:t>
      </w:r>
      <w:r w:rsidRPr="00FE6E15">
        <w:rPr>
          <w:rFonts w:ascii="Times New Roman" w:eastAsia="宋体" w:hAnsi="宋体"/>
        </w:rPr>
        <w:t>雄蝇均为灰身。</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实验</w:t>
      </w:r>
      <w:r w:rsidRPr="00FE6E15">
        <w:rPr>
          <w:rFonts w:ascii="宋体" w:eastAsia="宋体" w:hAnsi="宋体" w:cs="宋体" w:hint="eastAsia"/>
        </w:rPr>
        <w:t>Ⅱ</w:t>
      </w:r>
      <w:r w:rsidRPr="00FE6E15">
        <w:rPr>
          <w:rFonts w:ascii="Times New Roman" w:eastAsia="宋体" w:hAnsi="宋体"/>
        </w:rPr>
        <w:t>:</w:t>
      </w:r>
      <w:r w:rsidRPr="00FE6E15">
        <w:rPr>
          <w:rFonts w:ascii="Times New Roman" w:eastAsia="宋体" w:hAnsi="宋体"/>
        </w:rPr>
        <w:t>红眼雌蝇和红眼雄蝇杂交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雌蝇均为红眼</w:t>
      </w:r>
      <w:r w:rsidRPr="00FE6E15">
        <w:rPr>
          <w:rFonts w:ascii="Times New Roman" w:eastAsia="宋体" w:hAnsi="宋体"/>
        </w:rPr>
        <w:t>;</w:t>
      </w:r>
      <w:r w:rsidRPr="00FE6E15">
        <w:rPr>
          <w:rFonts w:ascii="Times New Roman" w:eastAsia="宋体" w:hAnsi="宋体"/>
        </w:rPr>
        <w:t>雄蝇中白眼占</w:t>
      </w:r>
      <w:r w:rsidRPr="00FE6E15">
        <w:rPr>
          <w:rFonts w:ascii="Times New Roman" w:eastAsia="宋体" w:hAnsi="宋体"/>
        </w:rPr>
        <w:t>1/2</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回答下列有关问题。</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果蝇作为遗传学实验材料的优点是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答出</w:t>
      </w:r>
      <w:r w:rsidRPr="00FE6E15">
        <w:rPr>
          <w:rFonts w:ascii="Times New Roman" w:eastAsia="宋体" w:hAnsi="宋体"/>
        </w:rPr>
        <w:t>2</w:t>
      </w:r>
      <w:r w:rsidRPr="00FE6E15">
        <w:rPr>
          <w:rFonts w:ascii="Times New Roman" w:eastAsia="宋体" w:hAnsi="宋体"/>
        </w:rPr>
        <w:t>点即可</w:t>
      </w:r>
      <w:r w:rsidRPr="00FE6E15">
        <w:rPr>
          <w:rFonts w:ascii="Times New Roman" w:eastAsia="宋体" w:hAnsi="宋体"/>
        </w:rPr>
        <w:t>)</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根据实验</w:t>
      </w:r>
      <w:r w:rsidRPr="00FE6E15">
        <w:rPr>
          <w:rFonts w:ascii="宋体" w:eastAsia="宋体" w:hAnsi="宋体" w:cs="宋体" w:hint="eastAsia"/>
        </w:rPr>
        <w:t>Ⅰ</w:t>
      </w:r>
      <w:r w:rsidRPr="00FE6E15">
        <w:rPr>
          <w:rFonts w:ascii="Times New Roman" w:eastAsia="宋体" w:hAnsi="宋体"/>
        </w:rPr>
        <w:t>可判断控制果蝇黑身的基因是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显</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隐</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性基因且位于</w:t>
      </w:r>
      <w:r w:rsidRPr="00FE6E15">
        <w:rPr>
          <w:rFonts w:ascii="Times New Roman" w:eastAsia="宋体" w:hAnsi="宋体"/>
        </w:rPr>
        <w:t>XY</w:t>
      </w:r>
      <w:r w:rsidRPr="00FE6E15">
        <w:rPr>
          <w:rFonts w:ascii="Times New Roman" w:eastAsia="宋体" w:hAnsi="宋体"/>
        </w:rPr>
        <w:t>染色体</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同源区段</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非同源区段</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上。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根据实验</w:t>
      </w:r>
      <w:r w:rsidRPr="00FE6E15">
        <w:rPr>
          <w:rFonts w:ascii="宋体" w:eastAsia="宋体" w:hAnsi="宋体" w:cs="宋体" w:hint="eastAsia"/>
        </w:rPr>
        <w:t>Ⅱ</w:t>
      </w:r>
      <w:r w:rsidRPr="00FE6E15">
        <w:rPr>
          <w:rFonts w:ascii="Times New Roman" w:eastAsia="宋体" w:hAnsi="宋体"/>
        </w:rPr>
        <w:t>可判断控制果蝇眼色基因的遗传方式是伴</w:t>
      </w:r>
      <w:r w:rsidRPr="00FE6E15">
        <w:rPr>
          <w:rFonts w:ascii="Times New Roman" w:eastAsia="宋体" w:hAnsi="宋体"/>
        </w:rPr>
        <w:t>X</w:t>
      </w:r>
      <w:r w:rsidRPr="00FE6E15">
        <w:rPr>
          <w:rFonts w:ascii="Times New Roman" w:eastAsia="宋体" w:hAnsi="宋体"/>
        </w:rPr>
        <w:t>染色体隐性遗传</w:t>
      </w:r>
      <w:r w:rsidRPr="00FE6E15">
        <w:rPr>
          <w:rFonts w:ascii="Times New Roman" w:eastAsia="宋体" w:hAnsi="宋体"/>
        </w:rPr>
        <w:t>,</w:t>
      </w:r>
      <w:r w:rsidRPr="00FE6E15">
        <w:rPr>
          <w:rFonts w:ascii="Times New Roman" w:eastAsia="宋体" w:hAnsi="宋体"/>
        </w:rPr>
        <w:t>请说明理由。</w:t>
      </w:r>
      <w:r w:rsidRPr="00FE6E15">
        <w:rPr>
          <w:rFonts w:ascii="Times New Roman" w:eastAsia="宋体" w:hAnsi="宋体"/>
          <w:color w:val="FF0000"/>
          <w:u w:val="single" w:color="000000"/>
        </w:rPr>
        <w:t> </w:t>
      </w:r>
    </w:p>
    <w:p w:rsidR="00777B27" w:rsidRPr="00FE6E15" w:rsidRDefault="00777B27" w:rsidP="00777B27">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w:t>
      </w:r>
    </w:p>
    <w:p w:rsidR="00777B27" w:rsidRPr="00FE6E15" w:rsidRDefault="00777B27" w:rsidP="00777B27">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w:t>
      </w:r>
    </w:p>
    <w:p w:rsidR="00777B27" w:rsidRPr="00FE6E15" w:rsidRDefault="00777B27" w:rsidP="00777B27">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(4)</w:t>
      </w:r>
      <w:r w:rsidRPr="00FE6E15">
        <w:rPr>
          <w:rFonts w:ascii="Times New Roman" w:eastAsia="宋体" w:hAnsi="宋体"/>
        </w:rPr>
        <w:t>现有一灰身红眼雄蝇与灰身红眼雌蝇杂交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出现了黑身白眼雄蝇</w:t>
      </w:r>
      <w:r w:rsidRPr="00FE6E15">
        <w:rPr>
          <w:rFonts w:ascii="Times New Roman" w:eastAsia="宋体" w:hAnsi="宋体"/>
        </w:rPr>
        <w:t>,</w:t>
      </w:r>
      <w:r w:rsidRPr="00FE6E15">
        <w:rPr>
          <w:rFonts w:ascii="Times New Roman" w:eastAsia="宋体" w:hAnsi="宋体"/>
        </w:rPr>
        <w:t>则亲代雌蝇基因型为</w:t>
      </w:r>
      <w:r w:rsidRPr="00FE6E15">
        <w:rPr>
          <w:rFonts w:ascii="Times New Roman" w:eastAsia="宋体" w:hAnsi="宋体"/>
          <w:color w:val="FF0000"/>
          <w:u w:val="single" w:color="000000"/>
        </w:rPr>
        <w:t xml:space="preserve">　　　　　　　　　　</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雄蝇的基因型有</w:t>
      </w:r>
      <w:r w:rsidRPr="00FE6E15">
        <w:rPr>
          <w:rFonts w:ascii="Times New Roman" w:eastAsia="宋体" w:hAnsi="宋体"/>
          <w:color w:val="FF0000"/>
          <w:u w:val="single" w:color="000000"/>
        </w:rPr>
        <w:t xml:space="preserve">　　　　　　　　　　　　　　　　　　　　　　　</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已知果蝇红眼</w:t>
      </w:r>
      <w:r w:rsidRPr="00FE6E15">
        <w:rPr>
          <w:rFonts w:ascii="Times New Roman" w:eastAsia="宋体" w:hAnsi="宋体"/>
        </w:rPr>
        <w:t>(A)</w:t>
      </w:r>
      <w:r w:rsidRPr="00FE6E15">
        <w:rPr>
          <w:rFonts w:ascii="Times New Roman" w:eastAsia="宋体" w:hAnsi="宋体"/>
        </w:rPr>
        <w:t>和白眼</w:t>
      </w:r>
      <w:r w:rsidRPr="00FE6E15">
        <w:rPr>
          <w:rFonts w:ascii="Times New Roman" w:eastAsia="宋体" w:hAnsi="宋体"/>
        </w:rPr>
        <w:t>(a)</w:t>
      </w:r>
      <w:r w:rsidRPr="00FE6E15">
        <w:rPr>
          <w:rFonts w:ascii="Times New Roman" w:eastAsia="宋体" w:hAnsi="宋体"/>
        </w:rPr>
        <w:t>这对相对性状由位于</w:t>
      </w:r>
      <w:r w:rsidRPr="00FE6E15">
        <w:rPr>
          <w:rFonts w:ascii="Times New Roman" w:eastAsia="宋体" w:hAnsi="宋体"/>
        </w:rPr>
        <w:t>X</w:t>
      </w:r>
      <w:r w:rsidRPr="00FE6E15">
        <w:rPr>
          <w:rFonts w:ascii="Times New Roman" w:eastAsia="宋体" w:hAnsi="宋体"/>
        </w:rPr>
        <w:t>染色体</w:t>
      </w:r>
      <w:r w:rsidRPr="00FE6E15">
        <w:rPr>
          <w:rFonts w:ascii="Times New Roman" w:eastAsia="宋体" w:hAnsi="宋体"/>
        </w:rPr>
        <w:t>(</w:t>
      </w:r>
      <w:r w:rsidRPr="00FE6E15">
        <w:rPr>
          <w:rFonts w:ascii="Times New Roman" w:eastAsia="宋体" w:hAnsi="宋体"/>
        </w:rPr>
        <w:t>与</w:t>
      </w:r>
      <w:r w:rsidRPr="00FE6E15">
        <w:rPr>
          <w:rFonts w:ascii="Times New Roman" w:eastAsia="宋体" w:hAnsi="宋体"/>
        </w:rPr>
        <w:t>Y</w:t>
      </w:r>
      <w:r w:rsidRPr="00FE6E15">
        <w:rPr>
          <w:rFonts w:ascii="Times New Roman" w:eastAsia="宋体" w:hAnsi="宋体"/>
        </w:rPr>
        <w:t>染色体非同源区段</w:t>
      </w:r>
      <w:r w:rsidRPr="00FE6E15">
        <w:rPr>
          <w:rFonts w:ascii="Times New Roman" w:eastAsia="宋体" w:hAnsi="宋体"/>
        </w:rPr>
        <w:t>)</w:t>
      </w:r>
      <w:r w:rsidRPr="00FE6E15">
        <w:rPr>
          <w:rFonts w:ascii="Times New Roman" w:eastAsia="宋体" w:hAnsi="宋体"/>
        </w:rPr>
        <w:t>的一对等位基因控制</w:t>
      </w:r>
      <w:r w:rsidRPr="00FE6E15">
        <w:rPr>
          <w:rFonts w:ascii="Times New Roman" w:eastAsia="宋体" w:hAnsi="宋体"/>
        </w:rPr>
        <w:t>,</w:t>
      </w:r>
      <w:r w:rsidRPr="00FE6E15">
        <w:rPr>
          <w:rFonts w:ascii="Times New Roman" w:eastAsia="宋体" w:hAnsi="宋体"/>
        </w:rPr>
        <w:t>而果蝇刚毛</w:t>
      </w:r>
      <w:r w:rsidRPr="00FE6E15">
        <w:rPr>
          <w:rFonts w:ascii="Times New Roman" w:eastAsia="宋体" w:hAnsi="宋体"/>
        </w:rPr>
        <w:t>(B)</w:t>
      </w:r>
      <w:r w:rsidRPr="00FE6E15">
        <w:rPr>
          <w:rFonts w:ascii="Times New Roman" w:eastAsia="宋体" w:hAnsi="宋体"/>
        </w:rPr>
        <w:t>和截毛</w:t>
      </w:r>
      <w:r w:rsidRPr="00FE6E15">
        <w:rPr>
          <w:rFonts w:ascii="Times New Roman" w:eastAsia="宋体" w:hAnsi="宋体"/>
        </w:rPr>
        <w:t>(b)</w:t>
      </w:r>
      <w:r w:rsidRPr="00FE6E15">
        <w:rPr>
          <w:rFonts w:ascii="Times New Roman" w:eastAsia="宋体" w:hAnsi="宋体"/>
        </w:rPr>
        <w:t>这对相对性状由</w:t>
      </w:r>
      <w:r w:rsidRPr="00FE6E15">
        <w:rPr>
          <w:rFonts w:ascii="Times New Roman" w:eastAsia="宋体" w:hAnsi="宋体"/>
        </w:rPr>
        <w:t>X</w:t>
      </w:r>
      <w:r w:rsidRPr="00FE6E15">
        <w:rPr>
          <w:rFonts w:ascii="Times New Roman" w:eastAsia="宋体" w:hAnsi="宋体"/>
        </w:rPr>
        <w:t>和</w:t>
      </w:r>
      <w:r w:rsidRPr="00FE6E15">
        <w:rPr>
          <w:rFonts w:ascii="Times New Roman" w:eastAsia="宋体" w:hAnsi="宋体"/>
        </w:rPr>
        <w:t>Y</w:t>
      </w:r>
      <w:r w:rsidRPr="00FE6E15">
        <w:rPr>
          <w:rFonts w:ascii="Times New Roman" w:eastAsia="宋体" w:hAnsi="宋体"/>
        </w:rPr>
        <w:t>染色体上</w:t>
      </w:r>
      <w:r w:rsidRPr="00FE6E15">
        <w:rPr>
          <w:rFonts w:ascii="Times New Roman" w:eastAsia="宋体" w:hAnsi="宋体"/>
        </w:rPr>
        <w:t>(</w:t>
      </w:r>
      <w:r w:rsidRPr="00FE6E15">
        <w:rPr>
          <w:rFonts w:ascii="Times New Roman" w:eastAsia="宋体" w:hAnsi="宋体"/>
        </w:rPr>
        <w:t>同源区段</w:t>
      </w:r>
      <w:r w:rsidRPr="00FE6E15">
        <w:rPr>
          <w:rFonts w:ascii="Times New Roman" w:eastAsia="宋体" w:hAnsi="宋体"/>
        </w:rPr>
        <w:t>)</w:t>
      </w:r>
      <w:r w:rsidRPr="00FE6E15">
        <w:rPr>
          <w:rFonts w:ascii="Times New Roman" w:eastAsia="宋体" w:hAnsi="宋体"/>
        </w:rPr>
        <w:t>一对等位基因控制</w:t>
      </w:r>
      <w:r w:rsidRPr="00FE6E15">
        <w:rPr>
          <w:rFonts w:ascii="Times New Roman" w:eastAsia="宋体" w:hAnsi="宋体"/>
        </w:rPr>
        <w:t>,</w:t>
      </w:r>
      <w:r w:rsidRPr="00FE6E15">
        <w:rPr>
          <w:rFonts w:ascii="Times New Roman" w:eastAsia="宋体" w:hAnsi="宋体"/>
        </w:rPr>
        <w:t>且隐性基因都系突变而来。下列分析正确的是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若纯种野生型雄果蝇与突变型雌果蝇杂交</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中会出现白眼</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若纯种野生型雄果蝇与突变型雌果蝇杂交</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中不会出现截毛</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若纯种野生型雌果蝇与突变型雄果蝇杂交</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中会出现白眼</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若纯种野生型雌果蝇与突变型雄果蝇杂交</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中会出现截毛</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人的</w:t>
      </w:r>
      <w:r w:rsidRPr="00FE6E15">
        <w:rPr>
          <w:rFonts w:ascii="Times New Roman" w:eastAsia="宋体" w:hAnsi="宋体"/>
        </w:rPr>
        <w:t>X</w:t>
      </w:r>
      <w:r w:rsidRPr="00FE6E15">
        <w:rPr>
          <w:rFonts w:ascii="Times New Roman" w:eastAsia="宋体" w:hAnsi="宋体"/>
        </w:rPr>
        <w:t>染色体和</w:t>
      </w:r>
      <w:r w:rsidRPr="00FE6E15">
        <w:rPr>
          <w:rFonts w:ascii="Times New Roman" w:eastAsia="宋体" w:hAnsi="宋体"/>
        </w:rPr>
        <w:t>Y</w:t>
      </w:r>
      <w:r w:rsidRPr="00FE6E15">
        <w:rPr>
          <w:rFonts w:ascii="Times New Roman" w:eastAsia="宋体" w:hAnsi="宋体"/>
        </w:rPr>
        <w:t>染色体大小、形态不完全相同</w:t>
      </w:r>
      <w:r w:rsidRPr="00FE6E15">
        <w:rPr>
          <w:rFonts w:ascii="Times New Roman" w:eastAsia="宋体" w:hAnsi="宋体"/>
        </w:rPr>
        <w:t>,</w:t>
      </w:r>
      <w:r w:rsidRPr="00FE6E15">
        <w:rPr>
          <w:rFonts w:ascii="Times New Roman" w:eastAsia="宋体" w:hAnsi="宋体"/>
        </w:rPr>
        <w:t>但存在着同源区段</w:t>
      </w:r>
      <w:r w:rsidRPr="00FE6E15">
        <w:rPr>
          <w:rFonts w:ascii="Times New Roman" w:eastAsia="宋体" w:hAnsi="宋体"/>
        </w:rPr>
        <w:t>(</w:t>
      </w:r>
      <w:r w:rsidRPr="00FE6E15">
        <w:rPr>
          <w:rFonts w:ascii="宋体" w:eastAsia="宋体" w:hAnsi="宋体" w:cs="宋体" w:hint="eastAsia"/>
        </w:rPr>
        <w:t>Ⅱ</w:t>
      </w:r>
      <w:r w:rsidRPr="00FE6E15">
        <w:rPr>
          <w:rFonts w:ascii="Times New Roman" w:eastAsia="宋体" w:hAnsi="宋体"/>
        </w:rPr>
        <w:t>)</w:t>
      </w:r>
      <w:r w:rsidRPr="00FE6E15">
        <w:rPr>
          <w:rFonts w:ascii="Times New Roman" w:eastAsia="宋体" w:hAnsi="宋体"/>
        </w:rPr>
        <w:t>和非同源区段</w:t>
      </w:r>
      <w:r w:rsidRPr="00FE6E15">
        <w:rPr>
          <w:rFonts w:ascii="Times New Roman" w:eastAsia="宋体" w:hAnsi="宋体"/>
        </w:rPr>
        <w:t>(</w:t>
      </w:r>
      <w:r w:rsidRPr="00FE6E15">
        <w:rPr>
          <w:rFonts w:ascii="宋体" w:eastAsia="宋体" w:hAnsi="宋体" w:cs="宋体" w:hint="eastAsia"/>
        </w:rPr>
        <w:t>Ⅰ</w:t>
      </w:r>
      <w:r w:rsidRPr="00FE6E15">
        <w:rPr>
          <w:rFonts w:ascii="Times New Roman" w:eastAsia="宋体" w:hAnsi="宋体"/>
        </w:rPr>
        <w:t>、</w:t>
      </w:r>
      <w:r w:rsidRPr="00FE6E15">
        <w:rPr>
          <w:rFonts w:ascii="宋体" w:eastAsia="宋体" w:hAnsi="宋体" w:cs="宋体" w:hint="eastAsia"/>
        </w:rPr>
        <w:t>Ⅲ</w:t>
      </w:r>
      <w:r w:rsidRPr="00FE6E15">
        <w:rPr>
          <w:rFonts w:ascii="Times New Roman" w:eastAsia="宋体" w:hAnsi="宋体"/>
        </w:rPr>
        <w:t>),</w:t>
      </w:r>
      <w:r w:rsidRPr="00FE6E15">
        <w:rPr>
          <w:rFonts w:ascii="Times New Roman" w:eastAsia="宋体" w:hAnsi="宋体"/>
        </w:rPr>
        <w:t>如图所示。</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1104120" cy="838080"/>
            <wp:effectExtent l="0" t="0" r="0" b="0"/>
            <wp:docPr id="128" name="21L73.eps" descr="id:2147486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9" cstate="print"/>
                    <a:stretch>
                      <a:fillRect/>
                    </a:stretch>
                  </pic:blipFill>
                  <pic:spPr>
                    <a:xfrm>
                      <a:off x="0" y="0"/>
                      <a:ext cx="1104120" cy="838080"/>
                    </a:xfrm>
                    <a:prstGeom prst="rect">
                      <a:avLst/>
                    </a:prstGeom>
                  </pic:spPr>
                </pic:pic>
              </a:graphicData>
            </a:graphic>
          </wp:inline>
        </w:drawing>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若某病是由位于非同源区段</w:t>
      </w:r>
      <w:r w:rsidRPr="00FE6E15">
        <w:rPr>
          <w:rFonts w:ascii="宋体" w:eastAsia="宋体" w:hAnsi="宋体" w:cs="宋体" w:hint="eastAsia"/>
        </w:rPr>
        <w:t>Ⅲ</w:t>
      </w:r>
      <w:r w:rsidRPr="00FE6E15">
        <w:rPr>
          <w:rFonts w:ascii="Times New Roman" w:eastAsia="宋体" w:hAnsi="宋体"/>
        </w:rPr>
        <w:t>上的致病基因控制的</w:t>
      </w:r>
      <w:r w:rsidRPr="00FE6E15">
        <w:rPr>
          <w:rFonts w:ascii="Times New Roman" w:eastAsia="宋体" w:hAnsi="宋体"/>
        </w:rPr>
        <w:t>,</w:t>
      </w:r>
      <w:r w:rsidRPr="00FE6E15">
        <w:rPr>
          <w:rFonts w:ascii="Times New Roman" w:eastAsia="宋体" w:hAnsi="宋体"/>
        </w:rPr>
        <w:t>则患者均为男性</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rPr>
        <w:t>X</w:t>
      </w:r>
      <w:r w:rsidRPr="00FE6E15">
        <w:rPr>
          <w:rFonts w:ascii="Times New Roman" w:eastAsia="宋体" w:hAnsi="宋体"/>
        </w:rPr>
        <w:t>、</w:t>
      </w:r>
      <w:r w:rsidRPr="00FE6E15">
        <w:rPr>
          <w:rFonts w:ascii="Times New Roman" w:eastAsia="宋体" w:hAnsi="宋体"/>
        </w:rPr>
        <w:t>Y</w:t>
      </w:r>
      <w:r w:rsidRPr="00FE6E15">
        <w:rPr>
          <w:rFonts w:ascii="Times New Roman" w:eastAsia="宋体" w:hAnsi="宋体"/>
        </w:rPr>
        <w:t>染色体上存在一对等位基因</w:t>
      </w:r>
      <w:r w:rsidRPr="00FE6E15">
        <w:rPr>
          <w:rFonts w:ascii="Times New Roman" w:eastAsia="宋体" w:hAnsi="宋体"/>
        </w:rPr>
        <w:t>,</w:t>
      </w:r>
      <w:r w:rsidRPr="00FE6E15">
        <w:rPr>
          <w:rFonts w:ascii="Times New Roman" w:eastAsia="宋体" w:hAnsi="宋体"/>
        </w:rPr>
        <w:t>则该对等位基因位于同源区段</w:t>
      </w:r>
      <w:r w:rsidRPr="00FE6E15">
        <w:rPr>
          <w:rFonts w:ascii="宋体" w:eastAsia="宋体" w:hAnsi="宋体" w:cs="宋体" w:hint="eastAsia"/>
        </w:rPr>
        <w:t>Ⅱ</w:t>
      </w:r>
      <w:r w:rsidRPr="00FE6E15">
        <w:rPr>
          <w:rFonts w:ascii="Times New Roman" w:eastAsia="宋体" w:hAnsi="宋体"/>
        </w:rPr>
        <w:t>上</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若某病是由位于非同源区段</w:t>
      </w:r>
      <w:r w:rsidRPr="00FE6E15">
        <w:rPr>
          <w:rFonts w:ascii="宋体" w:eastAsia="宋体" w:hAnsi="宋体" w:cs="宋体" w:hint="eastAsia"/>
        </w:rPr>
        <w:t>Ⅰ</w:t>
      </w:r>
      <w:r w:rsidRPr="00FE6E15">
        <w:rPr>
          <w:rFonts w:ascii="Times New Roman" w:eastAsia="宋体" w:hAnsi="宋体"/>
        </w:rPr>
        <w:t>上的显性基因控制的</w:t>
      </w:r>
      <w:r w:rsidRPr="00FE6E15">
        <w:rPr>
          <w:rFonts w:ascii="Times New Roman" w:eastAsia="宋体" w:hAnsi="宋体"/>
        </w:rPr>
        <w:t>,</w:t>
      </w:r>
      <w:r w:rsidRPr="00FE6E15">
        <w:rPr>
          <w:rFonts w:ascii="Times New Roman" w:eastAsia="宋体" w:hAnsi="宋体"/>
        </w:rPr>
        <w:t>则男性患者的儿子一定患病</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若某病是由位于非同源区段</w:t>
      </w:r>
      <w:r w:rsidRPr="00FE6E15">
        <w:rPr>
          <w:rFonts w:ascii="宋体" w:eastAsia="宋体" w:hAnsi="宋体" w:cs="宋体" w:hint="eastAsia"/>
        </w:rPr>
        <w:t>Ⅰ</w:t>
      </w:r>
      <w:r w:rsidRPr="00FE6E15">
        <w:rPr>
          <w:rFonts w:ascii="Times New Roman" w:eastAsia="宋体" w:hAnsi="宋体"/>
        </w:rPr>
        <w:t>上的隐性基因控制的</w:t>
      </w:r>
      <w:r w:rsidRPr="00FE6E15">
        <w:rPr>
          <w:rFonts w:ascii="Times New Roman" w:eastAsia="宋体" w:hAnsi="宋体"/>
        </w:rPr>
        <w:t>,</w:t>
      </w:r>
      <w:r w:rsidRPr="00FE6E15">
        <w:rPr>
          <w:rFonts w:ascii="Times New Roman" w:eastAsia="宋体" w:hAnsi="宋体"/>
        </w:rPr>
        <w:t>则患病女性的儿子一定是患者</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某果蝇的翅表现型由一对等位基因控制。如果翅异常的雌果蝇与翅正常的雄果蝇杂交</w:t>
      </w:r>
      <w:r w:rsidRPr="00FE6E15">
        <w:rPr>
          <w:rFonts w:ascii="Times New Roman" w:eastAsia="宋体" w:hAnsi="宋体"/>
        </w:rPr>
        <w:t>,</w:t>
      </w:r>
      <w:r w:rsidRPr="00FE6E15">
        <w:rPr>
          <w:rFonts w:ascii="Times New Roman" w:eastAsia="宋体" w:hAnsi="宋体"/>
        </w:rPr>
        <w:t>后代中雄蝇翅异常</w:t>
      </w:r>
      <w:r w:rsidRPr="00FE6E15">
        <w:rPr>
          <w:rFonts w:ascii="宋体" w:eastAsia="宋体" w:hAnsi="宋体" w:cs="宋体" w:hint="eastAsia"/>
        </w:rPr>
        <w:t>∶</w:t>
      </w:r>
      <w:r w:rsidRPr="00FE6E15">
        <w:rPr>
          <w:rFonts w:ascii="Times New Roman" w:eastAsia="宋体" w:hAnsi="宋体"/>
        </w:rPr>
        <w:t>雌蝇翅异常</w:t>
      </w:r>
      <w:r w:rsidRPr="00FE6E15">
        <w:rPr>
          <w:rFonts w:ascii="宋体" w:eastAsia="宋体" w:hAnsi="宋体" w:cs="宋体" w:hint="eastAsia"/>
        </w:rPr>
        <w:t>∶</w:t>
      </w:r>
      <w:r w:rsidRPr="00FE6E15">
        <w:rPr>
          <w:rFonts w:ascii="Times New Roman" w:eastAsia="宋体" w:hAnsi="宋体"/>
        </w:rPr>
        <w:t>雄蝇翅正常</w:t>
      </w:r>
      <w:r w:rsidRPr="00FE6E15">
        <w:rPr>
          <w:rFonts w:ascii="宋体" w:eastAsia="宋体" w:hAnsi="宋体" w:cs="宋体" w:hint="eastAsia"/>
        </w:rPr>
        <w:t>∶</w:t>
      </w:r>
      <w:r w:rsidRPr="00FE6E15">
        <w:rPr>
          <w:rFonts w:ascii="Times New Roman" w:eastAsia="宋体" w:hAnsi="宋体"/>
        </w:rPr>
        <w:t>雌蝇翅正常</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那么翅异常可能由</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常染色体上的显性基因控制</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常染色体上的隐性基因控制</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X</w:t>
      </w:r>
      <w:r w:rsidRPr="00FE6E15">
        <w:rPr>
          <w:rFonts w:ascii="Times New Roman" w:eastAsia="宋体" w:hAnsi="宋体"/>
        </w:rPr>
        <w:t>染色体上的显性基因控制</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X</w:t>
      </w:r>
      <w:r w:rsidRPr="00FE6E15">
        <w:rPr>
          <w:rFonts w:ascii="Times New Roman" w:eastAsia="宋体" w:hAnsi="宋体"/>
        </w:rPr>
        <w:t>染色体上的隐性基因控制</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一个家庭中</w:t>
      </w:r>
      <w:r w:rsidRPr="00FE6E15">
        <w:rPr>
          <w:rFonts w:ascii="Times New Roman" w:eastAsia="宋体" w:hAnsi="宋体"/>
        </w:rPr>
        <w:t>,</w:t>
      </w:r>
      <w:r w:rsidRPr="00FE6E15">
        <w:rPr>
          <w:rFonts w:ascii="Times New Roman" w:eastAsia="宋体" w:hAnsi="宋体"/>
        </w:rPr>
        <w:t>一对夫妇都表现正常</w:t>
      </w:r>
      <w:r w:rsidRPr="00FE6E15">
        <w:rPr>
          <w:rFonts w:ascii="Times New Roman" w:eastAsia="宋体" w:hAnsi="宋体"/>
        </w:rPr>
        <w:t>,</w:t>
      </w:r>
      <w:r w:rsidRPr="00FE6E15">
        <w:rPr>
          <w:rFonts w:ascii="Times New Roman" w:eastAsia="宋体" w:hAnsi="宋体"/>
        </w:rPr>
        <w:t>但是生了一个白化病兼红绿色盲的孩子。下列叙述正确的是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该孩子是男孩</w:t>
      </w:r>
      <w:r w:rsidRPr="00FE6E15">
        <w:rPr>
          <w:rFonts w:ascii="Times New Roman" w:eastAsia="宋体" w:hAnsi="宋体"/>
        </w:rPr>
        <w:t>,</w:t>
      </w:r>
      <w:r w:rsidRPr="00FE6E15">
        <w:rPr>
          <w:rFonts w:ascii="Times New Roman" w:eastAsia="宋体" w:hAnsi="宋体"/>
        </w:rPr>
        <w:t>其色盲基因可能来自祖母</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这对夫妇再生一个男孩</w:t>
      </w:r>
      <w:r w:rsidRPr="00FE6E15">
        <w:rPr>
          <w:rFonts w:ascii="Times New Roman" w:eastAsia="宋体" w:hAnsi="宋体"/>
        </w:rPr>
        <w:t>,</w:t>
      </w:r>
      <w:r w:rsidRPr="00FE6E15">
        <w:rPr>
          <w:rFonts w:ascii="Times New Roman" w:eastAsia="宋体" w:hAnsi="宋体"/>
        </w:rPr>
        <w:t>患白化病的概率是</w:t>
      </w:r>
      <w:r w:rsidRPr="00FE6E15">
        <w:rPr>
          <w:rFonts w:ascii="Times New Roman" w:eastAsia="宋体" w:hAnsi="宋体"/>
        </w:rPr>
        <w:t>1/8</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这对夫妇再生一个色盲女儿的概率是</w:t>
      </w:r>
      <w:r w:rsidRPr="00FE6E15">
        <w:rPr>
          <w:rFonts w:ascii="Times New Roman" w:eastAsia="宋体" w:hAnsi="宋体"/>
        </w:rPr>
        <w:t>0</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父亲的精子不携带致病基因的概率是</w:t>
      </w:r>
      <w:r w:rsidRPr="00FE6E15">
        <w:rPr>
          <w:rFonts w:ascii="Times New Roman" w:eastAsia="宋体" w:hAnsi="宋体"/>
        </w:rPr>
        <w:t>1/2</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基于大量的生物学发现</w:t>
      </w:r>
      <w:r w:rsidRPr="00FE6E15">
        <w:rPr>
          <w:rFonts w:ascii="Times New Roman" w:eastAsia="宋体" w:hAnsi="宋体"/>
        </w:rPr>
        <w:t>,</w:t>
      </w:r>
      <w:r w:rsidRPr="00FE6E15">
        <w:rPr>
          <w:rFonts w:ascii="Times New Roman" w:eastAsia="宋体" w:hAnsi="宋体"/>
        </w:rPr>
        <w:t>遗传学家萨顿做出了基因位于染色体上的推论。生物学家摩尔根利用果蝇进行了长期的遗传学实验研究</w:t>
      </w:r>
      <w:r w:rsidRPr="00FE6E15">
        <w:rPr>
          <w:rFonts w:ascii="Times New Roman" w:eastAsia="宋体" w:hAnsi="宋体"/>
        </w:rPr>
        <w:t>,</w:t>
      </w:r>
      <w:r w:rsidRPr="00FE6E15">
        <w:rPr>
          <w:rFonts w:ascii="Times New Roman" w:eastAsia="宋体" w:hAnsi="宋体"/>
        </w:rPr>
        <w:t>最终证明了基因在染色体上。请回答下列相关问题。</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萨顿之所以推论基因位于染色体上</w:t>
      </w:r>
      <w:r w:rsidRPr="00FE6E15">
        <w:rPr>
          <w:rFonts w:ascii="Times New Roman" w:eastAsia="宋体" w:hAnsi="宋体"/>
        </w:rPr>
        <w:t>,</w:t>
      </w:r>
      <w:r w:rsidRPr="00FE6E15">
        <w:rPr>
          <w:rFonts w:ascii="Times New Roman" w:eastAsia="宋体" w:hAnsi="宋体"/>
        </w:rPr>
        <w:t>是因为</w:t>
      </w:r>
      <w:r w:rsidRPr="00FE6E15">
        <w:rPr>
          <w:rFonts w:ascii="Times New Roman" w:eastAsia="宋体" w:hAnsi="宋体"/>
          <w:color w:val="FF0000"/>
          <w:u w:val="single" w:color="000000"/>
        </w:rPr>
        <w:t> </w:t>
      </w:r>
    </w:p>
    <w:p w:rsidR="00777B27" w:rsidRPr="00FE6E15" w:rsidRDefault="00777B27" w:rsidP="00777B27">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(2)</w:t>
      </w:r>
      <w:r w:rsidRPr="00FE6E15">
        <w:rPr>
          <w:rFonts w:ascii="Times New Roman" w:eastAsia="宋体" w:hAnsi="宋体"/>
        </w:rPr>
        <w:t>摩尔根在一群红眼果蝇中</w:t>
      </w:r>
      <w:r w:rsidRPr="00FE6E15">
        <w:rPr>
          <w:rFonts w:ascii="Times New Roman" w:eastAsia="宋体" w:hAnsi="宋体"/>
        </w:rPr>
        <w:t>,</w:t>
      </w:r>
      <w:r w:rsidRPr="00FE6E15">
        <w:rPr>
          <w:rFonts w:ascii="Times New Roman" w:eastAsia="宋体" w:hAnsi="宋体"/>
        </w:rPr>
        <w:t>发现了一只白眼雄果蝇</w:t>
      </w:r>
      <w:r w:rsidRPr="00FE6E15">
        <w:rPr>
          <w:rFonts w:ascii="Times New Roman" w:eastAsia="宋体" w:hAnsi="宋体"/>
        </w:rPr>
        <w:t>,</w:t>
      </w:r>
      <w:r w:rsidRPr="00FE6E15">
        <w:rPr>
          <w:rFonts w:ascii="Times New Roman" w:eastAsia="宋体" w:hAnsi="宋体"/>
        </w:rPr>
        <w:t>并让它与正常的红眼雌果蝇交配</w:t>
      </w:r>
      <w:r w:rsidRPr="00FE6E15">
        <w:rPr>
          <w:rFonts w:ascii="Times New Roman" w:eastAsia="宋体" w:hAnsi="宋体"/>
        </w:rPr>
        <w:t>,</w:t>
      </w:r>
      <w:r w:rsidRPr="00FE6E15">
        <w:rPr>
          <w:rFonts w:ascii="Times New Roman" w:eastAsia="宋体" w:hAnsi="宋体"/>
        </w:rPr>
        <w:t>结果</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全是红眼果蝇</w:t>
      </w:r>
      <w:r w:rsidRPr="00FE6E15">
        <w:rPr>
          <w:rFonts w:ascii="Times New Roman" w:eastAsia="宋体" w:hAnsi="宋体"/>
        </w:rPr>
        <w:t>,</w:t>
      </w:r>
      <w:r w:rsidRPr="00FE6E15">
        <w:rPr>
          <w:rFonts w:ascii="Times New Roman" w:eastAsia="宋体" w:hAnsi="宋体"/>
        </w:rPr>
        <w:t>这表明</w:t>
      </w:r>
      <w:r w:rsidRPr="00FE6E15">
        <w:rPr>
          <w:rFonts w:ascii="Times New Roman" w:eastAsia="宋体" w:hAnsi="宋体"/>
          <w:color w:val="FF0000"/>
          <w:u w:val="single" w:color="000000"/>
        </w:rPr>
        <w:t xml:space="preserve">　　　　　　　</w:t>
      </w:r>
      <w:r w:rsidRPr="00FE6E15">
        <w:rPr>
          <w:rFonts w:ascii="Times New Roman" w:eastAsia="宋体" w:hAnsi="宋体"/>
        </w:rPr>
        <w:t>是显性性状。摩尔根让</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中的红眼雌、雄果蝇相互交配</w:t>
      </w:r>
      <w:r w:rsidRPr="00FE6E15">
        <w:rPr>
          <w:rFonts w:ascii="Times New Roman" w:eastAsia="宋体" w:hAnsi="宋体"/>
        </w:rPr>
        <w:t>,</w:t>
      </w:r>
      <w:r w:rsidRPr="00FE6E15">
        <w:rPr>
          <w:rFonts w:ascii="Times New Roman" w:eastAsia="宋体" w:hAnsi="宋体"/>
        </w:rPr>
        <w:t>结果</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中红眼果蝇与白眼果蝇的数量比为</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这说明果蝇眼色的遗传符合</w:t>
      </w:r>
      <w:r w:rsidRPr="00FE6E15">
        <w:rPr>
          <w:rFonts w:ascii="Times New Roman" w:eastAsia="宋体" w:hAnsi="宋体"/>
          <w:color w:val="FF0000"/>
          <w:u w:val="single" w:color="000000"/>
        </w:rPr>
        <w:t xml:space="preserve">　　　　　　　　　　　　　</w:t>
      </w:r>
      <w:r w:rsidRPr="00FE6E15">
        <w:rPr>
          <w:rFonts w:ascii="Times New Roman" w:eastAsia="宋体" w:hAnsi="宋体"/>
        </w:rPr>
        <w:t>定律。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(3)F</w:t>
      </w:r>
      <w:r w:rsidRPr="00FE6E15">
        <w:rPr>
          <w:rFonts w:ascii="Times New Roman" w:eastAsia="宋体" w:hAnsi="宋体"/>
          <w:vertAlign w:val="subscript"/>
        </w:rPr>
        <w:t>2</w:t>
      </w:r>
      <w:r w:rsidRPr="00FE6E15">
        <w:rPr>
          <w:rFonts w:ascii="Times New Roman" w:eastAsia="宋体" w:hAnsi="宋体"/>
        </w:rPr>
        <w:t>红眼果蝇中雌雄个体均有</w:t>
      </w:r>
      <w:r w:rsidRPr="00FE6E15">
        <w:rPr>
          <w:rFonts w:ascii="Times New Roman" w:eastAsia="宋体" w:hAnsi="宋体"/>
        </w:rPr>
        <w:t>,</w:t>
      </w:r>
      <w:r w:rsidRPr="00FE6E15">
        <w:rPr>
          <w:rFonts w:ascii="Times New Roman" w:eastAsia="宋体" w:hAnsi="宋体"/>
        </w:rPr>
        <w:t>而白眼果蝇全是雄性</w:t>
      </w:r>
      <w:r w:rsidRPr="00FE6E15">
        <w:rPr>
          <w:rFonts w:ascii="Times New Roman" w:eastAsia="宋体" w:hAnsi="宋体"/>
        </w:rPr>
        <w:t>,</w:t>
      </w:r>
      <w:r w:rsidRPr="00FE6E15">
        <w:rPr>
          <w:rFonts w:ascii="Times New Roman" w:eastAsia="宋体" w:hAnsi="宋体"/>
        </w:rPr>
        <w:t>可推测控制眼色的基因位于性染色体上。现有纯种的红眼雌、雄果蝇和白眼的雌、雄果蝇</w:t>
      </w:r>
      <w:r w:rsidRPr="00FE6E15">
        <w:rPr>
          <w:rFonts w:ascii="Times New Roman" w:eastAsia="宋体" w:hAnsi="宋体"/>
        </w:rPr>
        <w:t>,</w:t>
      </w:r>
      <w:r w:rsidRPr="00FE6E15">
        <w:rPr>
          <w:rFonts w:ascii="Times New Roman" w:eastAsia="宋体" w:hAnsi="宋体"/>
        </w:rPr>
        <w:t>请从中选择合适的亲本</w:t>
      </w:r>
      <w:r w:rsidRPr="00FE6E15">
        <w:rPr>
          <w:rFonts w:ascii="Times New Roman" w:eastAsia="宋体" w:hAnsi="宋体"/>
        </w:rPr>
        <w:t>,</w:t>
      </w:r>
      <w:r w:rsidRPr="00FE6E15">
        <w:rPr>
          <w:rFonts w:ascii="Times New Roman" w:eastAsia="宋体" w:hAnsi="宋体"/>
        </w:rPr>
        <w:t>只做一次杂交实验</w:t>
      </w:r>
      <w:r w:rsidRPr="00FE6E15">
        <w:rPr>
          <w:rFonts w:ascii="Times New Roman" w:eastAsia="宋体" w:hAnsi="宋体"/>
        </w:rPr>
        <w:t>,</w:t>
      </w:r>
      <w:r w:rsidRPr="00FE6E15">
        <w:rPr>
          <w:rFonts w:ascii="Times New Roman" w:eastAsia="宋体" w:hAnsi="宋体"/>
        </w:rPr>
        <w:t>以确定果蝇的眼色基因与</w:t>
      </w:r>
      <w:r w:rsidRPr="00FE6E15">
        <w:rPr>
          <w:rFonts w:ascii="Times New Roman" w:eastAsia="宋体" w:hAnsi="宋体"/>
        </w:rPr>
        <w:t>X</w:t>
      </w:r>
      <w:r w:rsidRPr="00FE6E15">
        <w:rPr>
          <w:rFonts w:ascii="Times New Roman" w:eastAsia="宋体" w:hAnsi="宋体"/>
        </w:rPr>
        <w:t>、</w:t>
      </w:r>
      <w:r w:rsidRPr="00FE6E15">
        <w:rPr>
          <w:rFonts w:ascii="Times New Roman" w:eastAsia="宋体" w:hAnsi="宋体"/>
        </w:rPr>
        <w:t>Y</w:t>
      </w:r>
      <w:r w:rsidRPr="00FE6E15">
        <w:rPr>
          <w:rFonts w:ascii="Times New Roman" w:eastAsia="宋体" w:hAnsi="宋体"/>
        </w:rPr>
        <w:t>染色体的关系。</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杂交实验</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结果预期</w:t>
      </w:r>
      <w:r w:rsidRPr="00FE6E15">
        <w:rPr>
          <w:rFonts w:ascii="Times New Roman" w:eastAsia="宋体" w:hAnsi="宋体"/>
        </w:rPr>
        <w:t>:</w:t>
      </w:r>
      <w:r w:rsidRPr="00FE6E15">
        <w:rPr>
          <w:rFonts w:ascii="Times New Roman" w:eastAsia="宋体" w:hAnsi="宋体"/>
        </w:rPr>
        <w:t>若子代中</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说明控制果蝇眼色的基因只在</w:t>
      </w:r>
      <w:r w:rsidRPr="00FE6E15">
        <w:rPr>
          <w:rFonts w:ascii="Times New Roman" w:eastAsia="宋体" w:hAnsi="宋体"/>
        </w:rPr>
        <w:t>X</w:t>
      </w:r>
      <w:r w:rsidRPr="00FE6E15">
        <w:rPr>
          <w:rFonts w:ascii="Times New Roman" w:eastAsia="宋体" w:hAnsi="宋体"/>
        </w:rPr>
        <w:t>染色体上。 </w:t>
      </w:r>
    </w:p>
    <w:p w:rsidR="00777B27" w:rsidRPr="00FE6E15" w:rsidRDefault="00777B27" w:rsidP="00777B27">
      <w:pPr>
        <w:tabs>
          <w:tab w:val="left" w:pos="1871"/>
          <w:tab w:val="left" w:pos="3407"/>
          <w:tab w:val="left" w:pos="4949"/>
          <w:tab w:val="left" w:pos="6599"/>
        </w:tabs>
        <w:rPr>
          <w:rFonts w:ascii="Times New Roman" w:eastAsia="宋体" w:hAnsi="宋体"/>
        </w:rPr>
      </w:pPr>
      <w:r w:rsidRPr="00FE6E15">
        <w:rPr>
          <w:rFonts w:ascii="Times New Roman" w:eastAsia="宋体" w:hAnsi="宋体"/>
        </w:rPr>
        <w:t>(4)</w:t>
      </w:r>
      <w:r w:rsidRPr="00FE6E15">
        <w:rPr>
          <w:rFonts w:ascii="Times New Roman" w:eastAsia="宋体" w:hAnsi="宋体"/>
        </w:rPr>
        <w:t>摩尔根和他的学生们经过十多年的努力</w:t>
      </w:r>
      <w:r w:rsidRPr="00FE6E15">
        <w:rPr>
          <w:rFonts w:ascii="Times New Roman" w:eastAsia="宋体" w:hAnsi="宋体"/>
        </w:rPr>
        <w:t>,</w:t>
      </w:r>
      <w:r w:rsidRPr="00FE6E15">
        <w:rPr>
          <w:rFonts w:ascii="Times New Roman" w:eastAsia="宋体" w:hAnsi="宋体"/>
        </w:rPr>
        <w:t>发明了测定基因位于染色体上的相对位置的方法</w:t>
      </w:r>
      <w:r w:rsidRPr="00FE6E15">
        <w:rPr>
          <w:rFonts w:ascii="Times New Roman" w:eastAsia="宋体" w:hAnsi="宋体"/>
        </w:rPr>
        <w:t>,</w:t>
      </w:r>
      <w:r w:rsidRPr="00FE6E15">
        <w:rPr>
          <w:rFonts w:ascii="Times New Roman" w:eastAsia="宋体" w:hAnsi="宋体"/>
        </w:rPr>
        <w:t>并绘制出果蝇的多种基因在染色体上的相对位置图</w:t>
      </w:r>
      <w:r w:rsidRPr="00FE6E15">
        <w:rPr>
          <w:rFonts w:ascii="Times New Roman" w:eastAsia="宋体" w:hAnsi="宋体"/>
        </w:rPr>
        <w:t>(</w:t>
      </w:r>
      <w:r w:rsidRPr="00FE6E15">
        <w:rPr>
          <w:rFonts w:ascii="Times New Roman" w:eastAsia="宋体" w:hAnsi="宋体"/>
        </w:rPr>
        <w:t>如图所示</w:t>
      </w:r>
      <w:r w:rsidRPr="00FE6E15">
        <w:rPr>
          <w:rFonts w:ascii="Times New Roman" w:eastAsia="宋体" w:hAnsi="宋体"/>
        </w:rPr>
        <w:t>),</w:t>
      </w:r>
      <w:r w:rsidRPr="00FE6E15">
        <w:rPr>
          <w:rFonts w:ascii="Times New Roman" w:eastAsia="宋体" w:hAnsi="宋体"/>
        </w:rPr>
        <w:t>该图说明了基因在染色体上呈</w:t>
      </w:r>
      <w:r w:rsidRPr="00FE6E15">
        <w:rPr>
          <w:rFonts w:ascii="Times New Roman" w:eastAsia="宋体" w:hAnsi="宋体"/>
          <w:color w:val="FF0000"/>
          <w:u w:val="single" w:color="000000"/>
        </w:rPr>
        <w:t xml:space="preserve">　　　　　</w:t>
      </w:r>
      <w:r w:rsidRPr="00FE6E15">
        <w:rPr>
          <w:rFonts w:ascii="Times New Roman" w:eastAsia="宋体" w:hAnsi="宋体"/>
        </w:rPr>
        <w:t>排列。图中朱红眼与深红眼两个基因</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是</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不是</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等位基因</w:t>
      </w:r>
      <w:r w:rsidRPr="00FE6E15">
        <w:rPr>
          <w:rFonts w:ascii="Times New Roman" w:eastAsia="宋体" w:hAnsi="宋体"/>
        </w:rPr>
        <w:t>,</w:t>
      </w:r>
      <w:r w:rsidRPr="00FE6E15">
        <w:rPr>
          <w:rFonts w:ascii="Times New Roman" w:eastAsia="宋体" w:hAnsi="宋体"/>
        </w:rPr>
        <w:t>理由是</w:t>
      </w:r>
      <w:r w:rsidRPr="00FE6E15">
        <w:rPr>
          <w:rFonts w:ascii="Times New Roman" w:eastAsia="宋体" w:hAnsi="宋体"/>
          <w:color w:val="FF0000"/>
          <w:u w:val="single" w:color="000000"/>
        </w:rPr>
        <w:t xml:space="preserve">　　　　　　　　　　　　　　　　　　　　　　　　　　</w:t>
      </w:r>
      <w:r w:rsidRPr="00FE6E15">
        <w:rPr>
          <w:rFonts w:ascii="Times New Roman" w:eastAsia="宋体" w:hAnsi="宋体"/>
        </w:rPr>
        <w:t>。在细胞分化过程中</w:t>
      </w:r>
      <w:r w:rsidRPr="00FE6E15">
        <w:rPr>
          <w:rFonts w:ascii="Times New Roman" w:eastAsia="宋体" w:hAnsi="宋体"/>
        </w:rPr>
        <w:t>,</w:t>
      </w:r>
      <w:r w:rsidRPr="00FE6E15">
        <w:rPr>
          <w:rFonts w:ascii="Times New Roman" w:eastAsia="宋体" w:hAnsi="宋体"/>
        </w:rPr>
        <w:t>该染色体上的基因能否全部表达及其原因是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77B27" w:rsidRPr="00FE6E15" w:rsidRDefault="00777B27" w:rsidP="00777B27">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120760" cy="660600"/>
            <wp:effectExtent l="0" t="0" r="0" b="0"/>
            <wp:docPr id="129" name="21L74.eps" descr="id:2147486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0" cstate="print"/>
                    <a:stretch>
                      <a:fillRect/>
                    </a:stretch>
                  </pic:blipFill>
                  <pic:spPr>
                    <a:xfrm>
                      <a:off x="0" y="0"/>
                      <a:ext cx="2120760" cy="660600"/>
                    </a:xfrm>
                    <a:prstGeom prst="rect">
                      <a:avLst/>
                    </a:prstGeom>
                  </pic:spPr>
                </pic:pic>
              </a:graphicData>
            </a:graphic>
          </wp:inline>
        </w:drawing>
      </w:r>
    </w:p>
    <w:p w:rsidR="00777B27" w:rsidRPr="00FE6E15" w:rsidRDefault="00777B27" w:rsidP="00777B27">
      <w:pPr>
        <w:tabs>
          <w:tab w:val="left" w:pos="1871"/>
          <w:tab w:val="left" w:pos="3407"/>
          <w:tab w:val="left" w:pos="4949"/>
          <w:tab w:val="left" w:pos="6599"/>
        </w:tabs>
        <w:rPr>
          <w:rFonts w:ascii="Times New Roman" w:eastAsia="宋体" w:hAnsi="宋体"/>
        </w:rPr>
      </w:pPr>
    </w:p>
    <w:p w:rsidR="00777B27" w:rsidRPr="00FE6E15" w:rsidRDefault="00777B27" w:rsidP="00777B27">
      <w:pPr>
        <w:tabs>
          <w:tab w:val="left" w:pos="1871"/>
          <w:tab w:val="left" w:pos="3407"/>
          <w:tab w:val="left" w:pos="4949"/>
          <w:tab w:val="left" w:pos="6599"/>
        </w:tabs>
        <w:rPr>
          <w:rFonts w:ascii="Times New Roman" w:eastAsia="宋体" w:hAnsi="宋体"/>
        </w:rPr>
      </w:pPr>
    </w:p>
    <w:p w:rsidR="00777B27" w:rsidRPr="003238D2" w:rsidRDefault="00777B27" w:rsidP="00777B2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22</w:t>
      </w:r>
      <w:r w:rsidRPr="003238D2">
        <w:rPr>
          <w:rFonts w:ascii="Times New Roman" w:eastAsia="宋体" w:hAnsi="宋体"/>
          <w:sz w:val="40"/>
        </w:rPr>
        <w:t xml:space="preserve">　基因在染色体上</w:t>
      </w:r>
    </w:p>
    <w:p w:rsidR="00777B27" w:rsidRPr="003238D2" w:rsidRDefault="00777B27" w:rsidP="00777B2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伴性遗传</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摩尔根研究白眼雄果蝇基因的显隐性及其在染色体的位置时采用的方法是假说</w:t>
      </w:r>
      <w:r w:rsidRPr="003238D2">
        <w:rPr>
          <w:rFonts w:ascii="Times New Roman" w:eastAsia="宋体" w:hAnsi="Times New Roman" w:cs="Times New Roman"/>
          <w:sz w:val="24"/>
        </w:rPr>
        <w:t>—</w:t>
      </w:r>
      <w:r w:rsidRPr="003238D2">
        <w:rPr>
          <w:rFonts w:ascii="Times New Roman" w:eastAsia="仿宋" w:hAnsi="仿宋"/>
          <w:sz w:val="24"/>
        </w:rPr>
        <w:t>演绎法</w:t>
      </w:r>
      <w:r w:rsidRPr="003238D2">
        <w:rPr>
          <w:rFonts w:ascii="Times New Roman" w:eastAsia="宋体" w:hAnsi="宋体"/>
          <w:sz w:val="24"/>
        </w:rPr>
        <w:t>,</w:t>
      </w:r>
      <w:r w:rsidRPr="003238D2">
        <w:rPr>
          <w:rFonts w:ascii="Times New Roman" w:eastAsia="仿宋" w:hAnsi="仿宋"/>
          <w:sz w:val="24"/>
        </w:rPr>
        <w:t>根据现象提出的问题是白眼性状是如何遗传的</w:t>
      </w:r>
      <w:r w:rsidRPr="003238D2">
        <w:rPr>
          <w:rFonts w:ascii="Times New Roman" w:eastAsia="宋体" w:hAnsi="宋体"/>
          <w:sz w:val="24"/>
        </w:rPr>
        <w:t>,</w:t>
      </w:r>
      <w:r w:rsidRPr="003238D2">
        <w:rPr>
          <w:rFonts w:ascii="Times New Roman" w:eastAsia="仿宋" w:hAnsi="仿宋"/>
          <w:sz w:val="24"/>
        </w:rPr>
        <w:t>是否与性别有关</w:t>
      </w:r>
      <w:r w:rsidRPr="003238D2">
        <w:rPr>
          <w:rFonts w:ascii="Times New Roman" w:eastAsia="宋体" w:hAnsi="宋体"/>
          <w:sz w:val="24"/>
        </w:rPr>
        <w:t>?</w:t>
      </w:r>
      <w:r w:rsidRPr="003238D2">
        <w:rPr>
          <w:rFonts w:ascii="Times New Roman" w:eastAsia="仿宋" w:hAnsi="仿宋"/>
          <w:sz w:val="24"/>
        </w:rPr>
        <w:t>做出的假说是白眼由隐性基因控制</w:t>
      </w:r>
      <w:r w:rsidRPr="003238D2">
        <w:rPr>
          <w:rFonts w:ascii="Times New Roman" w:eastAsia="宋体" w:hAnsi="宋体"/>
          <w:sz w:val="24"/>
        </w:rPr>
        <w:t>,</w:t>
      </w:r>
      <w:r w:rsidRPr="003238D2">
        <w:rPr>
          <w:rFonts w:ascii="Times New Roman" w:eastAsia="仿宋" w:hAnsi="仿宋"/>
          <w:sz w:val="24"/>
        </w:rPr>
        <w:t>仅位于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,Y</w:t>
      </w:r>
      <w:r w:rsidRPr="003238D2">
        <w:rPr>
          <w:rFonts w:ascii="Times New Roman" w:eastAsia="仿宋" w:hAnsi="仿宋"/>
          <w:sz w:val="24"/>
        </w:rPr>
        <w:t>染色体无对应的等位基因</w:t>
      </w:r>
      <w:r w:rsidRPr="003238D2">
        <w:rPr>
          <w:rFonts w:ascii="Times New Roman" w:eastAsia="宋体" w:hAnsi="宋体"/>
          <w:sz w:val="24"/>
        </w:rPr>
        <w:t>;</w:t>
      </w:r>
      <w:r w:rsidRPr="003238D2">
        <w:rPr>
          <w:rFonts w:ascii="Times New Roman" w:eastAsia="仿宋" w:hAnsi="仿宋"/>
          <w:sz w:val="24"/>
        </w:rPr>
        <w:t>然后利用</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红眼雌果蝇与白眼雄果蝇进行测交</w:t>
      </w:r>
      <w:r w:rsidRPr="003238D2">
        <w:rPr>
          <w:rFonts w:ascii="Times New Roman" w:eastAsia="宋体" w:hAnsi="宋体"/>
          <w:sz w:val="24"/>
        </w:rPr>
        <w:t>,</w:t>
      </w:r>
      <w:r w:rsidRPr="003238D2">
        <w:rPr>
          <w:rFonts w:ascii="Times New Roman" w:eastAsia="仿宋" w:hAnsi="仿宋"/>
          <w:sz w:val="24"/>
        </w:rPr>
        <w:t>验证假说。</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摩尔根实验发现</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全为红眼</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中出现了白眼和红眼</w:t>
      </w:r>
      <w:r w:rsidRPr="003238D2">
        <w:rPr>
          <w:rFonts w:ascii="Times New Roman" w:eastAsia="宋体" w:hAnsi="宋体"/>
          <w:sz w:val="24"/>
        </w:rPr>
        <w:t>,</w:t>
      </w:r>
      <w:r w:rsidRPr="003238D2">
        <w:rPr>
          <w:rFonts w:ascii="Times New Roman" w:eastAsia="仿宋" w:hAnsi="仿宋"/>
          <w:sz w:val="24"/>
        </w:rPr>
        <w:t>且白眼只跟雄性相关联</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Times New Roman" w:cs="Times New Roman"/>
          <w:sz w:val="24"/>
        </w:rPr>
        <w:t>“</w:t>
      </w:r>
      <w:r w:rsidRPr="003238D2">
        <w:rPr>
          <w:rFonts w:ascii="Times New Roman" w:eastAsia="仿宋" w:hAnsi="仿宋"/>
          <w:sz w:val="24"/>
        </w:rPr>
        <w:t>为什么</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只有雄果蝇有白眼性状</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属于摩尔根提出的问题之一</w:t>
      </w:r>
      <w:r w:rsidRPr="003238D2">
        <w:rPr>
          <w:rFonts w:ascii="Times New Roman" w:eastAsia="宋体" w:hAnsi="宋体"/>
          <w:sz w:val="24"/>
        </w:rPr>
        <w:t>,</w:t>
      </w:r>
      <w:r w:rsidRPr="003238D2">
        <w:rPr>
          <w:rFonts w:ascii="Times New Roman" w:eastAsia="仿宋" w:hAnsi="仿宋"/>
          <w:sz w:val="24"/>
        </w:rPr>
        <w:t>并根据提出的问题</w:t>
      </w:r>
      <w:r w:rsidRPr="003238D2">
        <w:rPr>
          <w:rFonts w:ascii="Times New Roman" w:eastAsia="宋体" w:hAnsi="宋体"/>
          <w:sz w:val="24"/>
        </w:rPr>
        <w:t>,</w:t>
      </w:r>
      <w:r w:rsidRPr="003238D2">
        <w:rPr>
          <w:rFonts w:ascii="Times New Roman" w:eastAsia="仿宋" w:hAnsi="仿宋"/>
          <w:sz w:val="24"/>
        </w:rPr>
        <w:t>做出</w:t>
      </w:r>
      <w:r w:rsidRPr="003238D2">
        <w:rPr>
          <w:rFonts w:ascii="Times New Roman" w:eastAsia="宋体" w:hAnsi="Times New Roman" w:cs="Times New Roman"/>
          <w:sz w:val="24"/>
        </w:rPr>
        <w:t>“</w:t>
      </w:r>
      <w:r w:rsidRPr="003238D2">
        <w:rPr>
          <w:rFonts w:ascii="Times New Roman" w:eastAsia="仿宋" w:hAnsi="仿宋"/>
          <w:sz w:val="24"/>
        </w:rPr>
        <w:t>白眼基因是隐性基因</w:t>
      </w:r>
      <w:r w:rsidRPr="003238D2">
        <w:rPr>
          <w:rFonts w:ascii="Times New Roman" w:eastAsia="宋体" w:hAnsi="宋体"/>
          <w:sz w:val="24"/>
        </w:rPr>
        <w:t>,</w:t>
      </w:r>
      <w:r w:rsidRPr="003238D2">
        <w:rPr>
          <w:rFonts w:ascii="Times New Roman" w:eastAsia="仿宋" w:hAnsi="仿宋"/>
          <w:sz w:val="24"/>
        </w:rPr>
        <w:t>只位于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Times New Roman" w:cs="Times New Roman"/>
          <w:sz w:val="24"/>
        </w:rPr>
        <w:t>”</w:t>
      </w:r>
      <w:r w:rsidRPr="003238D2">
        <w:rPr>
          <w:rFonts w:ascii="Times New Roman" w:eastAsia="仿宋" w:hAnsi="仿宋"/>
          <w:sz w:val="24"/>
        </w:rPr>
        <w:t>的假说</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两项均正确</w:t>
      </w:r>
      <w:r w:rsidRPr="003238D2">
        <w:rPr>
          <w:rFonts w:ascii="Times New Roman" w:eastAsia="宋体" w:hAnsi="宋体"/>
          <w:sz w:val="24"/>
        </w:rPr>
        <w:t>;</w:t>
      </w:r>
      <w:r w:rsidRPr="003238D2">
        <w:rPr>
          <w:rFonts w:ascii="Times New Roman" w:eastAsia="仿宋" w:hAnsi="仿宋"/>
          <w:sz w:val="24"/>
        </w:rPr>
        <w:t>摩尔根根据假说进行演绎推理</w:t>
      </w:r>
      <w:r w:rsidRPr="003238D2">
        <w:rPr>
          <w:rFonts w:ascii="Times New Roman" w:eastAsia="宋体" w:hAnsi="宋体"/>
          <w:sz w:val="24"/>
        </w:rPr>
        <w:t>,</w:t>
      </w:r>
      <w:r w:rsidRPr="003238D2">
        <w:rPr>
          <w:rFonts w:ascii="Times New Roman" w:eastAsia="仿宋" w:hAnsi="仿宋"/>
          <w:sz w:val="24"/>
        </w:rPr>
        <w:t>推测了测交实验的结果</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测交实验</w:t>
      </w:r>
      <w:r w:rsidRPr="003238D2">
        <w:rPr>
          <w:rFonts w:ascii="Times New Roman" w:eastAsia="宋体" w:hAnsi="Times New Roman" w:cs="Times New Roman"/>
          <w:sz w:val="24"/>
        </w:rPr>
        <w:t>”</w:t>
      </w:r>
      <w:r w:rsidRPr="003238D2">
        <w:rPr>
          <w:rFonts w:ascii="Times New Roman" w:eastAsia="仿宋" w:hAnsi="仿宋"/>
          <w:sz w:val="24"/>
        </w:rPr>
        <w:t>是对推理过程及结果进行的检验</w:t>
      </w:r>
      <w:r w:rsidRPr="003238D2">
        <w:rPr>
          <w:rFonts w:ascii="Times New Roman" w:eastAsia="宋体" w:hAnsi="宋体"/>
          <w:sz w:val="24"/>
        </w:rPr>
        <w:t>,D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体细胞中基因、染色体均成对存在</w:t>
      </w:r>
      <w:r w:rsidRPr="003238D2">
        <w:rPr>
          <w:rFonts w:ascii="Times New Roman" w:eastAsia="宋体" w:hAnsi="宋体"/>
          <w:sz w:val="24"/>
        </w:rPr>
        <w:t>;</w:t>
      </w:r>
      <w:r w:rsidRPr="003238D2">
        <w:rPr>
          <w:rFonts w:ascii="Times New Roman" w:eastAsia="仿宋" w:hAnsi="仿宋"/>
          <w:sz w:val="24"/>
        </w:rPr>
        <w:t>体细胞中同源染色体和成对的基因均是一个来自父方</w:t>
      </w:r>
      <w:r w:rsidRPr="003238D2">
        <w:rPr>
          <w:rFonts w:ascii="Times New Roman" w:eastAsia="宋体" w:hAnsi="宋体"/>
          <w:sz w:val="24"/>
        </w:rPr>
        <w:t>,</w:t>
      </w:r>
      <w:r w:rsidRPr="003238D2">
        <w:rPr>
          <w:rFonts w:ascii="Times New Roman" w:eastAsia="仿宋" w:hAnsi="仿宋"/>
          <w:sz w:val="24"/>
        </w:rPr>
        <w:t>一个来自母方</w:t>
      </w:r>
      <w:r w:rsidRPr="003238D2">
        <w:rPr>
          <w:rFonts w:ascii="Times New Roman" w:eastAsia="宋体" w:hAnsi="宋体"/>
          <w:sz w:val="24"/>
        </w:rPr>
        <w:t>;</w:t>
      </w:r>
      <w:r w:rsidRPr="003238D2">
        <w:rPr>
          <w:rFonts w:ascii="Times New Roman" w:eastAsia="仿宋" w:hAnsi="仿宋"/>
          <w:sz w:val="24"/>
        </w:rPr>
        <w:t>减数分裂过程中基因和染色体行为相同</w:t>
      </w:r>
      <w:r w:rsidRPr="003238D2">
        <w:rPr>
          <w:rFonts w:ascii="Times New Roman" w:eastAsia="宋体" w:hAnsi="宋体"/>
          <w:sz w:val="24"/>
        </w:rPr>
        <w:t>,</w:t>
      </w:r>
      <w:r w:rsidRPr="003238D2">
        <w:rPr>
          <w:rFonts w:ascii="Times New Roman" w:eastAsia="仿宋" w:hAnsi="仿宋"/>
          <w:sz w:val="24"/>
        </w:rPr>
        <w:t>均说明基因和染色体之间存在平行关系</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三项均不符合题意</w:t>
      </w:r>
      <w:r w:rsidRPr="003238D2">
        <w:rPr>
          <w:rFonts w:ascii="Times New Roman" w:eastAsia="宋体" w:hAnsi="宋体"/>
          <w:sz w:val="24"/>
        </w:rPr>
        <w:t>;</w:t>
      </w:r>
      <w:r w:rsidRPr="003238D2">
        <w:rPr>
          <w:rFonts w:ascii="Times New Roman" w:eastAsia="仿宋" w:hAnsi="仿宋"/>
          <w:sz w:val="24"/>
        </w:rPr>
        <w:t>基因在染色体上呈线性排列说明的是基因在染色体上的分布规律</w:t>
      </w:r>
      <w:r w:rsidRPr="003238D2">
        <w:rPr>
          <w:rFonts w:ascii="Times New Roman" w:eastAsia="宋体" w:hAnsi="宋体"/>
          <w:sz w:val="24"/>
        </w:rPr>
        <w:t>,D</w:t>
      </w:r>
      <w:r w:rsidRPr="003238D2">
        <w:rPr>
          <w:rFonts w:ascii="Times New Roman" w:eastAsia="仿宋" w:hAnsi="仿宋"/>
          <w:sz w:val="24"/>
        </w:rPr>
        <w:t>项符合题意。</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玉米雄花的花序只在植株顶端</w:t>
      </w:r>
      <w:r w:rsidRPr="003238D2">
        <w:rPr>
          <w:rFonts w:ascii="Times New Roman" w:eastAsia="宋体" w:hAnsi="宋体"/>
          <w:sz w:val="24"/>
        </w:rPr>
        <w:t>,</w:t>
      </w:r>
      <w:r w:rsidRPr="003238D2">
        <w:rPr>
          <w:rFonts w:ascii="Times New Roman" w:eastAsia="仿宋" w:hAnsi="仿宋"/>
          <w:sz w:val="24"/>
        </w:rPr>
        <w:t>雌花的花序只在叶腋</w:t>
      </w:r>
      <w:r w:rsidRPr="003238D2">
        <w:rPr>
          <w:rFonts w:ascii="Times New Roman" w:eastAsia="宋体" w:hAnsi="宋体"/>
          <w:sz w:val="24"/>
        </w:rPr>
        <w:t>,</w:t>
      </w:r>
      <w:r w:rsidRPr="003238D2">
        <w:rPr>
          <w:rFonts w:ascii="Times New Roman" w:eastAsia="仿宋" w:hAnsi="仿宋"/>
          <w:sz w:val="24"/>
        </w:rPr>
        <w:t>所以进行杂交实验时可以选择对雌、雄花套袋而不去雄</w:t>
      </w:r>
      <w:r w:rsidRPr="003238D2">
        <w:rPr>
          <w:rFonts w:ascii="Times New Roman" w:eastAsia="宋体" w:hAnsi="宋体"/>
          <w:sz w:val="24"/>
        </w:rPr>
        <w:t>,</w:t>
      </w:r>
      <w:r w:rsidRPr="003238D2">
        <w:rPr>
          <w:rFonts w:ascii="Times New Roman" w:eastAsia="仿宋" w:hAnsi="仿宋"/>
          <w:sz w:val="24"/>
        </w:rPr>
        <w:t>就可以防止花粉的干扰</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杂交实验中</w:t>
      </w:r>
      <w:r w:rsidRPr="003238D2">
        <w:rPr>
          <w:rFonts w:ascii="Times New Roman" w:eastAsia="宋体" w:hAnsi="宋体"/>
          <w:sz w:val="24"/>
        </w:rPr>
        <w:t>,</w:t>
      </w:r>
      <w:r w:rsidRPr="003238D2">
        <w:rPr>
          <w:rFonts w:ascii="Times New Roman" w:eastAsia="仿宋" w:hAnsi="仿宋"/>
          <w:sz w:val="24"/>
        </w:rPr>
        <w:t>母本豌豆要做去雄处理</w:t>
      </w:r>
      <w:r w:rsidRPr="003238D2">
        <w:rPr>
          <w:rFonts w:ascii="Times New Roman" w:eastAsia="宋体" w:hAnsi="宋体"/>
          <w:sz w:val="24"/>
        </w:rPr>
        <w:t>,</w:t>
      </w:r>
      <w:r w:rsidRPr="003238D2">
        <w:rPr>
          <w:rFonts w:ascii="Times New Roman" w:eastAsia="仿宋" w:hAnsi="仿宋"/>
          <w:sz w:val="24"/>
        </w:rPr>
        <w:t>这会使豌豆花的花瓣松散</w:t>
      </w:r>
      <w:r w:rsidRPr="003238D2">
        <w:rPr>
          <w:rFonts w:ascii="Times New Roman" w:eastAsia="宋体" w:hAnsi="宋体"/>
          <w:sz w:val="24"/>
        </w:rPr>
        <w:t>,</w:t>
      </w:r>
      <w:r w:rsidRPr="003238D2">
        <w:rPr>
          <w:rFonts w:ascii="Times New Roman" w:eastAsia="仿宋" w:hAnsi="仿宋"/>
          <w:sz w:val="24"/>
        </w:rPr>
        <w:t>为防止外来花粉干扰</w:t>
      </w:r>
      <w:r w:rsidRPr="003238D2">
        <w:rPr>
          <w:rFonts w:ascii="Times New Roman" w:eastAsia="宋体" w:hAnsi="宋体"/>
          <w:sz w:val="24"/>
        </w:rPr>
        <w:t>,</w:t>
      </w:r>
      <w:r w:rsidRPr="003238D2">
        <w:rPr>
          <w:rFonts w:ascii="Times New Roman" w:eastAsia="仿宋" w:hAnsi="仿宋"/>
          <w:sz w:val="24"/>
        </w:rPr>
        <w:t>依然要做套袋处理</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杂交实验要统计显隐性性状的分离比来进行相关问题的判断</w:t>
      </w:r>
      <w:r w:rsidRPr="003238D2">
        <w:rPr>
          <w:rFonts w:ascii="Times New Roman" w:eastAsia="宋体" w:hAnsi="宋体"/>
          <w:sz w:val="24"/>
        </w:rPr>
        <w:t>,</w:t>
      </w:r>
      <w:r w:rsidRPr="003238D2">
        <w:rPr>
          <w:rFonts w:ascii="Times New Roman" w:eastAsia="仿宋" w:hAnsi="仿宋"/>
          <w:sz w:val="24"/>
        </w:rPr>
        <w:t>所以具有易于区分的相对性状是杂交实验材料选择的一个必要条件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玉米、豌豆都属于雌雄同株的植物</w:t>
      </w:r>
      <w:r w:rsidRPr="003238D2">
        <w:rPr>
          <w:rFonts w:ascii="Times New Roman" w:eastAsia="宋体" w:hAnsi="宋体"/>
          <w:sz w:val="24"/>
        </w:rPr>
        <w:t>,</w:t>
      </w:r>
      <w:r w:rsidRPr="003238D2">
        <w:rPr>
          <w:rFonts w:ascii="Times New Roman" w:eastAsia="仿宋" w:hAnsi="仿宋"/>
          <w:sz w:val="24"/>
        </w:rPr>
        <w:t>没有性染色体</w:t>
      </w:r>
      <w:r w:rsidRPr="003238D2">
        <w:rPr>
          <w:rFonts w:ascii="Times New Roman" w:eastAsia="宋体" w:hAnsi="宋体"/>
          <w:sz w:val="24"/>
        </w:rPr>
        <w:t>,</w:t>
      </w:r>
      <w:r w:rsidRPr="003238D2">
        <w:rPr>
          <w:rFonts w:ascii="Times New Roman" w:eastAsia="仿宋" w:hAnsi="仿宋"/>
          <w:sz w:val="24"/>
        </w:rPr>
        <w:t>果蝇是</w:t>
      </w:r>
      <w:r w:rsidRPr="003238D2">
        <w:rPr>
          <w:rFonts w:ascii="Times New Roman" w:eastAsia="宋体" w:hAnsi="宋体"/>
          <w:sz w:val="24"/>
        </w:rPr>
        <w:t>XY</w:t>
      </w:r>
      <w:r w:rsidRPr="003238D2">
        <w:rPr>
          <w:rFonts w:ascii="Times New Roman" w:eastAsia="仿宋" w:hAnsi="仿宋"/>
          <w:sz w:val="24"/>
        </w:rPr>
        <w:t>型性别决定的生物</w:t>
      </w:r>
      <w:r w:rsidRPr="003238D2">
        <w:rPr>
          <w:rFonts w:ascii="Times New Roman" w:eastAsia="宋体" w:hAnsi="宋体"/>
          <w:sz w:val="24"/>
        </w:rPr>
        <w:t>,D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两对等位基因独立遗传</w:t>
      </w:r>
      <w:r w:rsidRPr="003238D2">
        <w:rPr>
          <w:rFonts w:ascii="Times New Roman" w:eastAsia="宋体" w:hAnsi="宋体"/>
          <w:sz w:val="24"/>
        </w:rPr>
        <w:t>,</w:t>
      </w:r>
      <w:r w:rsidRPr="003238D2">
        <w:rPr>
          <w:rFonts w:ascii="Times New Roman" w:eastAsia="仿宋" w:hAnsi="仿宋"/>
          <w:sz w:val="24"/>
        </w:rPr>
        <w:t>即两对等位基因分别位于两对同源染色体上</w:t>
      </w:r>
      <w:r w:rsidRPr="003238D2">
        <w:rPr>
          <w:rFonts w:ascii="Times New Roman" w:eastAsia="宋体" w:hAnsi="宋体"/>
          <w:sz w:val="24"/>
        </w:rPr>
        <w:t>,</w:t>
      </w:r>
      <w:r w:rsidRPr="003238D2">
        <w:rPr>
          <w:rFonts w:ascii="Times New Roman" w:eastAsia="仿宋" w:hAnsi="仿宋"/>
          <w:sz w:val="24"/>
        </w:rPr>
        <w:t>因此其遗传遵循自由组合定律</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根据题意和图示分析可知</w:t>
      </w:r>
      <w:r w:rsidRPr="003238D2">
        <w:rPr>
          <w:rFonts w:ascii="Times New Roman" w:eastAsia="宋体" w:hAnsi="宋体"/>
          <w:sz w:val="24"/>
        </w:rPr>
        <w:t>,</w:t>
      </w:r>
      <w:r w:rsidRPr="003238D2">
        <w:rPr>
          <w:rFonts w:ascii="Times New Roman" w:eastAsia="仿宋" w:hAnsi="仿宋"/>
          <w:sz w:val="24"/>
        </w:rPr>
        <w:t>同时含</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基因的个体为紫眼</w:t>
      </w:r>
      <w:r w:rsidRPr="003238D2">
        <w:rPr>
          <w:rFonts w:ascii="Times New Roman" w:eastAsia="宋体" w:hAnsi="宋体"/>
          <w:sz w:val="24"/>
        </w:rPr>
        <w:t>,</w:t>
      </w:r>
      <w:r w:rsidRPr="003238D2">
        <w:rPr>
          <w:rFonts w:ascii="Times New Roman" w:eastAsia="仿宋" w:hAnsi="仿宋"/>
          <w:sz w:val="24"/>
        </w:rPr>
        <w:t>含</w:t>
      </w:r>
      <w:r w:rsidRPr="003238D2">
        <w:rPr>
          <w:rFonts w:ascii="Times New Roman" w:eastAsia="宋体" w:hAnsi="宋体"/>
          <w:sz w:val="24"/>
        </w:rPr>
        <w:t>A</w:t>
      </w:r>
      <w:r w:rsidRPr="003238D2">
        <w:rPr>
          <w:rFonts w:ascii="Times New Roman" w:eastAsia="仿宋" w:hAnsi="仿宋"/>
          <w:sz w:val="24"/>
        </w:rPr>
        <w:t>基因不含</w:t>
      </w:r>
      <w:r w:rsidRPr="003238D2">
        <w:rPr>
          <w:rFonts w:ascii="Times New Roman" w:eastAsia="宋体" w:hAnsi="宋体"/>
          <w:sz w:val="24"/>
        </w:rPr>
        <w:t>B</w:t>
      </w:r>
      <w:r w:rsidRPr="003238D2">
        <w:rPr>
          <w:rFonts w:ascii="Times New Roman" w:eastAsia="仿宋" w:hAnsi="仿宋"/>
          <w:sz w:val="24"/>
        </w:rPr>
        <w:t>基因的个体为红眼</w:t>
      </w:r>
      <w:r w:rsidRPr="003238D2">
        <w:rPr>
          <w:rFonts w:ascii="Times New Roman" w:eastAsia="宋体" w:hAnsi="宋体"/>
          <w:sz w:val="24"/>
        </w:rPr>
        <w:t>,</w:t>
      </w:r>
      <w:r w:rsidRPr="003238D2">
        <w:rPr>
          <w:rFonts w:ascii="Times New Roman" w:eastAsia="仿宋" w:hAnsi="仿宋"/>
          <w:sz w:val="24"/>
        </w:rPr>
        <w:t>不存在</w:t>
      </w:r>
      <w:r w:rsidRPr="003238D2">
        <w:rPr>
          <w:rFonts w:ascii="Times New Roman" w:eastAsia="宋体" w:hAnsi="宋体"/>
          <w:sz w:val="24"/>
        </w:rPr>
        <w:t>A</w:t>
      </w:r>
      <w:r w:rsidRPr="003238D2">
        <w:rPr>
          <w:rFonts w:ascii="Times New Roman" w:eastAsia="仿宋" w:hAnsi="仿宋"/>
          <w:sz w:val="24"/>
        </w:rPr>
        <w:t>基因的个体为白眼</w:t>
      </w:r>
      <w:r w:rsidRPr="003238D2">
        <w:rPr>
          <w:rFonts w:ascii="Times New Roman" w:eastAsia="宋体" w:hAnsi="宋体"/>
          <w:sz w:val="24"/>
        </w:rPr>
        <w:t>,</w:t>
      </w:r>
      <w:r w:rsidRPr="003238D2">
        <w:rPr>
          <w:rFonts w:ascii="Times New Roman" w:eastAsia="仿宋" w:hAnsi="仿宋"/>
          <w:sz w:val="24"/>
        </w:rPr>
        <w:t>实验中纯合红眼雌性和白眼雄性杂交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雌性都是紫眼</w:t>
      </w:r>
      <w:r w:rsidRPr="003238D2">
        <w:rPr>
          <w:rFonts w:ascii="Times New Roman" w:eastAsia="宋体" w:hAnsi="宋体"/>
          <w:sz w:val="24"/>
        </w:rPr>
        <w:t>,</w:t>
      </w:r>
      <w:r w:rsidRPr="003238D2">
        <w:rPr>
          <w:rFonts w:ascii="Times New Roman" w:eastAsia="仿宋" w:hAnsi="仿宋"/>
          <w:sz w:val="24"/>
        </w:rPr>
        <w:t>雄性都是红眼</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中紫眼</w:t>
      </w:r>
      <w:r w:rsidRPr="003238D2">
        <w:rPr>
          <w:rFonts w:ascii="宋体" w:eastAsia="宋体" w:hAnsi="宋体" w:cs="宋体" w:hint="eastAsia"/>
          <w:sz w:val="24"/>
        </w:rPr>
        <w:t>∶</w:t>
      </w:r>
      <w:r w:rsidRPr="003238D2">
        <w:rPr>
          <w:rFonts w:ascii="Times New Roman" w:eastAsia="仿宋" w:hAnsi="仿宋"/>
          <w:sz w:val="24"/>
        </w:rPr>
        <w:t>红眼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因此等位基因</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位于常染色体上</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基因位于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亲本基因型是</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红眼雌性</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白眼雄性</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的基因型是</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紫眼雌性</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红眼雄性</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中紫眼果蝇的基因型有</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共</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其中紫眼雌果蝇全部为杂合子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中红眼果蝇相互杂交</w:t>
      </w:r>
      <w:r w:rsidRPr="003238D2">
        <w:rPr>
          <w:rFonts w:ascii="Times New Roman" w:eastAsia="宋体" w:hAnsi="宋体"/>
          <w:sz w:val="24"/>
        </w:rPr>
        <w:t>,</w:t>
      </w:r>
      <w:r w:rsidRPr="003238D2">
        <w:rPr>
          <w:rFonts w:ascii="Times New Roman" w:eastAsia="仿宋" w:hAnsi="仿宋"/>
          <w:sz w:val="24"/>
        </w:rPr>
        <w:t>后代只会出现红眼和白眼</w:t>
      </w:r>
      <w:r w:rsidRPr="003238D2">
        <w:rPr>
          <w:rFonts w:ascii="Times New Roman" w:eastAsia="宋体" w:hAnsi="宋体"/>
          <w:sz w:val="24"/>
        </w:rPr>
        <w:t>2</w:t>
      </w:r>
      <w:r w:rsidRPr="003238D2">
        <w:rPr>
          <w:rFonts w:ascii="Times New Roman" w:eastAsia="仿宋" w:hAnsi="仿宋"/>
          <w:sz w:val="24"/>
        </w:rPr>
        <w:t>种表型</w:t>
      </w:r>
      <w:r w:rsidRPr="003238D2">
        <w:rPr>
          <w:rFonts w:ascii="Times New Roman" w:eastAsia="宋体" w:hAnsi="宋体"/>
          <w:sz w:val="24"/>
        </w:rPr>
        <w:t>,D</w:t>
      </w:r>
      <w:r w:rsidRPr="003238D2">
        <w:rPr>
          <w:rFonts w:ascii="Times New Roman" w:eastAsia="仿宋" w:hAnsi="仿宋"/>
          <w:sz w:val="24"/>
        </w:rPr>
        <w:t>项错误。</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荧光点标记的是染色体上的基因</w:t>
      </w:r>
      <w:r w:rsidRPr="003238D2">
        <w:rPr>
          <w:rFonts w:ascii="Times New Roman" w:eastAsia="宋体" w:hAnsi="宋体"/>
          <w:sz w:val="24"/>
        </w:rPr>
        <w:t>,</w:t>
      </w:r>
      <w:r w:rsidRPr="003238D2">
        <w:rPr>
          <w:rFonts w:ascii="Times New Roman" w:eastAsia="仿宋" w:hAnsi="仿宋"/>
          <w:sz w:val="24"/>
        </w:rPr>
        <w:t>故该图是基因在染色体上的最直接的证据</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从荧光点的分布来看</w:t>
      </w:r>
      <w:r w:rsidRPr="003238D2">
        <w:rPr>
          <w:rFonts w:ascii="Times New Roman" w:eastAsia="宋体" w:hAnsi="宋体"/>
          <w:sz w:val="24"/>
        </w:rPr>
        <w:t>,</w:t>
      </w:r>
      <w:r w:rsidRPr="003238D2">
        <w:rPr>
          <w:rFonts w:ascii="Times New Roman" w:eastAsia="仿宋" w:hAnsi="仿宋"/>
          <w:sz w:val="24"/>
        </w:rPr>
        <w:t>位置相同</w:t>
      </w:r>
      <w:r w:rsidRPr="003238D2">
        <w:rPr>
          <w:rFonts w:ascii="Times New Roman" w:eastAsia="宋体" w:hAnsi="宋体"/>
          <w:sz w:val="24"/>
        </w:rPr>
        <w:t>,</w:t>
      </w:r>
      <w:r w:rsidRPr="003238D2">
        <w:rPr>
          <w:rFonts w:ascii="Times New Roman" w:eastAsia="仿宋" w:hAnsi="仿宋"/>
          <w:sz w:val="24"/>
        </w:rPr>
        <w:t>故说明图中是一对含有染色单体的同源染色体</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相同位置上的同种荧光点</w:t>
      </w:r>
      <w:r w:rsidRPr="003238D2">
        <w:rPr>
          <w:rFonts w:ascii="Times New Roman" w:eastAsia="宋体" w:hAnsi="宋体"/>
          <w:sz w:val="24"/>
        </w:rPr>
        <w:t>,</w:t>
      </w:r>
      <w:r w:rsidRPr="003238D2">
        <w:rPr>
          <w:rFonts w:ascii="Times New Roman" w:eastAsia="仿宋" w:hAnsi="仿宋"/>
          <w:sz w:val="24"/>
        </w:rPr>
        <w:t>说明这四个基因是相同基因或等位基因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根据不同荧光点的位置分布可以说明基因在染色体上呈线性排列</w:t>
      </w:r>
      <w:r w:rsidRPr="003238D2">
        <w:rPr>
          <w:rFonts w:ascii="Times New Roman" w:eastAsia="宋体" w:hAnsi="宋体"/>
          <w:sz w:val="24"/>
        </w:rPr>
        <w:t>,D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窄叶雌株</w:t>
      </w:r>
      <w:r w:rsidRPr="003238D2">
        <w:rPr>
          <w:rFonts w:ascii="Times New Roman" w:eastAsia="宋体" w:hAnsi="Times New Roman" w:cs="Times New Roman"/>
          <w:sz w:val="24"/>
        </w:rPr>
        <w:t>×</w:t>
      </w:r>
      <w:r w:rsidRPr="003238D2">
        <w:rPr>
          <w:rFonts w:ascii="Times New Roman" w:eastAsia="仿宋" w:hAnsi="仿宋"/>
          <w:sz w:val="24"/>
        </w:rPr>
        <w:t>阔叶雄株杂交</w:t>
      </w:r>
      <w:r w:rsidRPr="003238D2">
        <w:rPr>
          <w:rFonts w:ascii="Times New Roman" w:eastAsia="宋体" w:hAnsi="Times New Roman" w:cs="Times New Roman"/>
          <w:sz w:val="24"/>
        </w:rPr>
        <w:t>→</w:t>
      </w:r>
      <w:r w:rsidRPr="003238D2">
        <w:rPr>
          <w:rFonts w:ascii="Times New Roman" w:eastAsia="仿宋" w:hAnsi="仿宋"/>
          <w:sz w:val="24"/>
        </w:rPr>
        <w:t>阔叶雌株与窄叶雄株</w:t>
      </w:r>
      <w:r w:rsidRPr="003238D2">
        <w:rPr>
          <w:rFonts w:ascii="Times New Roman" w:eastAsia="宋体" w:hAnsi="宋体"/>
          <w:sz w:val="24"/>
        </w:rPr>
        <w:t>,</w:t>
      </w:r>
      <w:r w:rsidRPr="003238D2">
        <w:rPr>
          <w:rFonts w:ascii="Times New Roman" w:eastAsia="仿宋" w:hAnsi="仿宋"/>
          <w:sz w:val="24"/>
        </w:rPr>
        <w:t>说明阔叶为显性</w:t>
      </w:r>
      <w:r w:rsidRPr="003238D2">
        <w:rPr>
          <w:rFonts w:ascii="Times New Roman" w:eastAsia="宋体" w:hAnsi="宋体"/>
          <w:sz w:val="24"/>
        </w:rPr>
        <w:t>,</w:t>
      </w:r>
      <w:r w:rsidRPr="003238D2">
        <w:rPr>
          <w:rFonts w:ascii="Times New Roman" w:eastAsia="仿宋" w:hAnsi="仿宋"/>
          <w:sz w:val="24"/>
        </w:rPr>
        <w:t>雌雄个体表型不同</w:t>
      </w:r>
      <w:r w:rsidRPr="003238D2">
        <w:rPr>
          <w:rFonts w:ascii="Times New Roman" w:eastAsia="宋体" w:hAnsi="宋体"/>
          <w:sz w:val="24"/>
        </w:rPr>
        <w:t>,</w:t>
      </w:r>
      <w:r w:rsidRPr="003238D2">
        <w:rPr>
          <w:rFonts w:ascii="Times New Roman" w:eastAsia="仿宋" w:hAnsi="仿宋"/>
          <w:sz w:val="24"/>
        </w:rPr>
        <w:t>说明控制叶形的基因位于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亲本的基因型为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Y,F</w:t>
      </w:r>
      <w:r w:rsidRPr="003238D2">
        <w:rPr>
          <w:rFonts w:ascii="Times New Roman" w:eastAsia="宋体" w:hAnsi="宋体"/>
          <w:sz w:val="24"/>
          <w:vertAlign w:val="subscript"/>
        </w:rPr>
        <w:t>1</w:t>
      </w:r>
      <w:r w:rsidRPr="003238D2">
        <w:rPr>
          <w:rFonts w:ascii="Times New Roman" w:eastAsia="仿宋" w:hAnsi="仿宋"/>
          <w:sz w:val="24"/>
        </w:rPr>
        <w:t>中的雌雄株杂交</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有阔叶雌株</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仿宋" w:hAnsi="仿宋"/>
          <w:sz w:val="24"/>
        </w:rPr>
        <w:t>窄叶雌株</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仿宋" w:hAnsi="仿宋"/>
          <w:sz w:val="24"/>
        </w:rPr>
        <w:t>阔叶雄株</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宋体" w:eastAsia="宋体" w:hAnsi="宋体" w:cs="宋体" w:hint="eastAsia"/>
          <w:sz w:val="24"/>
        </w:rPr>
        <w:t>∶</w:t>
      </w:r>
      <w:r w:rsidRPr="003238D2">
        <w:rPr>
          <w:rFonts w:ascii="Times New Roman" w:eastAsia="仿宋" w:hAnsi="仿宋"/>
          <w:sz w:val="24"/>
        </w:rPr>
        <w:t>窄叶雄株</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现在为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雌性个体减少了一半</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雄株</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产生的</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配子存活率只有</w:t>
      </w:r>
      <w:r w:rsidRPr="003238D2">
        <w:rPr>
          <w:rFonts w:ascii="Times New Roman" w:eastAsia="宋体" w:hAnsi="宋体"/>
          <w:sz w:val="24"/>
        </w:rPr>
        <w:t>50%,</w:t>
      </w:r>
      <w:r w:rsidRPr="003238D2">
        <w:rPr>
          <w:rFonts w:ascii="Times New Roman" w:eastAsia="仿宋" w:hAnsi="仿宋"/>
          <w:sz w:val="24"/>
        </w:rPr>
        <w:t>导致产生雄配子的类型比例为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宋体" w:eastAsia="宋体" w:hAnsi="宋体" w:cs="宋体" w:hint="eastAsia"/>
          <w:sz w:val="24"/>
        </w:rPr>
        <w:t>∶</w:t>
      </w:r>
      <w:r w:rsidRPr="003238D2">
        <w:rPr>
          <w:rFonts w:ascii="Times New Roman" w:eastAsia="宋体" w:hAnsi="宋体"/>
          <w:sz w:val="24"/>
        </w:rPr>
        <w:t>Y=1</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而雌株产生的配子类型及比例为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。因此</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三项正确</w:t>
      </w:r>
      <w:r w:rsidRPr="003238D2">
        <w:rPr>
          <w:rFonts w:ascii="Times New Roman" w:eastAsia="宋体" w:hAnsi="宋体"/>
          <w:sz w:val="24"/>
        </w:rPr>
        <w:t>,C</w:t>
      </w:r>
      <w:r w:rsidRPr="003238D2">
        <w:rPr>
          <w:rFonts w:ascii="Times New Roman" w:eastAsia="仿宋" w:hAnsi="仿宋"/>
          <w:sz w:val="24"/>
        </w:rPr>
        <w:t>项错误。</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分析题意可知</w:t>
      </w:r>
      <w:r w:rsidRPr="003238D2">
        <w:rPr>
          <w:rFonts w:ascii="Times New Roman" w:eastAsia="宋体" w:hAnsi="宋体"/>
          <w:sz w:val="24"/>
        </w:rPr>
        <w:t>,</w:t>
      </w:r>
      <w:r w:rsidRPr="003238D2">
        <w:rPr>
          <w:rFonts w:ascii="Times New Roman" w:eastAsia="仿宋" w:hAnsi="仿宋"/>
          <w:sz w:val="24"/>
        </w:rPr>
        <w:t>片段缺失的</w:t>
      </w:r>
      <w:r w:rsidRPr="003238D2">
        <w:rPr>
          <w:rFonts w:ascii="Times New Roman" w:eastAsia="宋体" w:hAnsi="宋体"/>
          <w:sz w:val="24"/>
        </w:rPr>
        <w:t>X</w:t>
      </w:r>
      <w:r w:rsidRPr="003238D2">
        <w:rPr>
          <w:rFonts w:ascii="Times New Roman" w:eastAsia="仿宋" w:hAnsi="仿宋"/>
          <w:sz w:val="24"/>
        </w:rPr>
        <w:t>染色体中必定不含有控制眼色的基因</w:t>
      </w:r>
      <w:r w:rsidRPr="003238D2">
        <w:rPr>
          <w:rFonts w:ascii="Times New Roman" w:eastAsia="宋体" w:hAnsi="宋体"/>
          <w:sz w:val="24"/>
        </w:rPr>
        <w:t>,</w:t>
      </w:r>
      <w:r w:rsidRPr="003238D2">
        <w:rPr>
          <w:rFonts w:ascii="Times New Roman" w:eastAsia="仿宋" w:hAnsi="仿宋"/>
          <w:sz w:val="24"/>
        </w:rPr>
        <w:t>设果蝇的眼色基因用</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表示</w:t>
      </w:r>
      <w:r w:rsidRPr="003238D2">
        <w:rPr>
          <w:rFonts w:ascii="Times New Roman" w:eastAsia="宋体" w:hAnsi="宋体"/>
          <w:sz w:val="24"/>
        </w:rPr>
        <w:t>,</w:t>
      </w:r>
      <w:r w:rsidRPr="003238D2">
        <w:rPr>
          <w:rFonts w:ascii="Times New Roman" w:eastAsia="仿宋" w:hAnsi="仿宋"/>
          <w:sz w:val="24"/>
        </w:rPr>
        <w:t>用</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w:t>
      </w:r>
      <w:r w:rsidRPr="003238D2">
        <w:rPr>
          <w:rFonts w:ascii="Times New Roman" w:eastAsia="宋体" w:hAnsi="Times New Roman" w:cs="Times New Roman"/>
          <w:sz w:val="24"/>
        </w:rPr>
        <w:t>”</w:t>
      </w:r>
      <w:r w:rsidRPr="003238D2">
        <w:rPr>
          <w:rFonts w:ascii="Times New Roman" w:eastAsia="仿宋" w:hAnsi="仿宋"/>
          <w:sz w:val="24"/>
        </w:rPr>
        <w:t>表示</w:t>
      </w:r>
      <w:r w:rsidRPr="003238D2">
        <w:rPr>
          <w:rFonts w:ascii="Times New Roman" w:eastAsia="宋体" w:hAnsi="宋体"/>
          <w:sz w:val="24"/>
        </w:rPr>
        <w:t>X</w:t>
      </w:r>
      <w:r w:rsidRPr="003238D2">
        <w:rPr>
          <w:rFonts w:ascii="Times New Roman" w:eastAsia="仿宋" w:hAnsi="仿宋"/>
          <w:sz w:val="24"/>
        </w:rPr>
        <w:t>染色缺失片段</w:t>
      </w:r>
      <w:r w:rsidRPr="003238D2">
        <w:rPr>
          <w:rFonts w:ascii="Times New Roman" w:eastAsia="宋体" w:hAnsi="宋体"/>
          <w:sz w:val="24"/>
        </w:rPr>
        <w:t>,</w:t>
      </w:r>
      <w:r w:rsidRPr="003238D2">
        <w:rPr>
          <w:rFonts w:ascii="Times New Roman" w:eastAsia="仿宋" w:hAnsi="仿宋"/>
          <w:sz w:val="24"/>
        </w:rPr>
        <w:t>则亲本的红眼缺刻翅雌果蝇基因型为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白眼雄果蝇基因型为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有</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红眼</w:t>
      </w:r>
      <w:r w:rsidRPr="003238D2">
        <w:rPr>
          <w:rFonts w:ascii="Times New Roman" w:eastAsia="宋体" w:hAnsi="宋体"/>
          <w:sz w:val="24"/>
        </w:rPr>
        <w:t>),X</w:t>
      </w:r>
      <w:r w:rsidRPr="003238D2">
        <w:rPr>
          <w:rFonts w:ascii="Times New Roman" w:eastAsia="宋体" w:hAnsi="宋体"/>
          <w:sz w:val="24"/>
          <w:vertAlign w:val="superscript"/>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白眼</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红眼</w:t>
      </w:r>
      <w:r w:rsidRPr="003238D2">
        <w:rPr>
          <w:rFonts w:ascii="Times New Roman" w:eastAsia="宋体" w:hAnsi="宋体"/>
          <w:sz w:val="24"/>
        </w:rPr>
        <w:t>),X</w:t>
      </w:r>
      <w:r w:rsidRPr="003238D2">
        <w:rPr>
          <w:rFonts w:ascii="Times New Roman" w:eastAsia="宋体" w:hAnsi="宋体"/>
          <w:sz w:val="24"/>
          <w:vertAlign w:val="superscript"/>
        </w:rPr>
        <w:t>-</w:t>
      </w:r>
      <w:r w:rsidRPr="003238D2">
        <w:rPr>
          <w:rFonts w:ascii="Times New Roman" w:eastAsia="宋体" w:hAnsi="宋体"/>
          <w:sz w:val="24"/>
        </w:rPr>
        <w:t>Y(</w:t>
      </w:r>
      <w:r w:rsidRPr="003238D2">
        <w:rPr>
          <w:rFonts w:ascii="Times New Roman" w:eastAsia="仿宋" w:hAnsi="仿宋"/>
          <w:sz w:val="24"/>
        </w:rPr>
        <w:t>致死</w:t>
      </w:r>
      <w:r w:rsidRPr="003238D2">
        <w:rPr>
          <w:rFonts w:ascii="Times New Roman" w:eastAsia="宋体" w:hAnsi="宋体"/>
          <w:sz w:val="24"/>
        </w:rPr>
        <w:t>),</w:t>
      </w:r>
      <w:r w:rsidRPr="003238D2">
        <w:rPr>
          <w:rFonts w:ascii="Times New Roman" w:eastAsia="仿宋" w:hAnsi="仿宋"/>
          <w:sz w:val="24"/>
        </w:rPr>
        <w:t>子代中果蝇红眼</w:t>
      </w:r>
      <w:r w:rsidRPr="003238D2">
        <w:rPr>
          <w:rFonts w:ascii="宋体" w:eastAsia="宋体" w:hAnsi="宋体" w:cs="宋体" w:hint="eastAsia"/>
          <w:sz w:val="24"/>
        </w:rPr>
        <w:t>∶</w:t>
      </w:r>
      <w:r w:rsidRPr="003238D2">
        <w:rPr>
          <w:rFonts w:ascii="Times New Roman" w:eastAsia="仿宋" w:hAnsi="仿宋"/>
          <w:sz w:val="24"/>
        </w:rPr>
        <w:t>白眼</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由于</w:t>
      </w:r>
      <w:r w:rsidRPr="003238D2">
        <w:rPr>
          <w:rFonts w:ascii="Times New Roman" w:eastAsia="宋体" w:hAnsi="宋体"/>
          <w:sz w:val="24"/>
        </w:rPr>
        <w:t>X</w:t>
      </w:r>
      <w:r w:rsidRPr="003238D2">
        <w:rPr>
          <w:rFonts w:ascii="Times New Roman" w:eastAsia="宋体" w:hAnsi="宋体"/>
          <w:sz w:val="24"/>
          <w:vertAlign w:val="superscript"/>
        </w:rPr>
        <w:t>-</w:t>
      </w:r>
      <w:r w:rsidRPr="003238D2">
        <w:rPr>
          <w:rFonts w:ascii="Times New Roman" w:eastAsia="宋体" w:hAnsi="宋体"/>
          <w:sz w:val="24"/>
        </w:rPr>
        <w:t>Y</w:t>
      </w:r>
      <w:r w:rsidRPr="003238D2">
        <w:rPr>
          <w:rFonts w:ascii="Times New Roman" w:eastAsia="仿宋" w:hAnsi="仿宋"/>
          <w:sz w:val="24"/>
        </w:rPr>
        <w:t>个体不能存活</w:t>
      </w:r>
      <w:r w:rsidRPr="003238D2">
        <w:rPr>
          <w:rFonts w:ascii="Times New Roman" w:eastAsia="宋体" w:hAnsi="宋体"/>
          <w:sz w:val="24"/>
        </w:rPr>
        <w:t>,</w:t>
      </w:r>
      <w:r w:rsidRPr="003238D2">
        <w:rPr>
          <w:rFonts w:ascii="Times New Roman" w:eastAsia="仿宋" w:hAnsi="仿宋"/>
          <w:sz w:val="24"/>
        </w:rPr>
        <w:t>子代中雌性果蝇多于雄性</w:t>
      </w:r>
      <w:r w:rsidRPr="003238D2">
        <w:rPr>
          <w:rFonts w:ascii="Times New Roman" w:eastAsia="宋体" w:hAnsi="宋体"/>
          <w:sz w:val="24"/>
        </w:rPr>
        <w:t>,D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易于培养、相对性状明显</w:t>
      </w:r>
      <w:r w:rsidRPr="003238D2">
        <w:rPr>
          <w:rFonts w:ascii="Times New Roman" w:eastAsia="宋体" w:hAnsi="宋体"/>
          <w:sz w:val="24"/>
        </w:rPr>
        <w:t>(</w:t>
      </w:r>
      <w:r w:rsidRPr="003238D2">
        <w:rPr>
          <w:rFonts w:ascii="Times New Roman" w:eastAsia="宋体" w:hAnsi="宋体"/>
          <w:sz w:val="24"/>
        </w:rPr>
        <w:t>或繁殖速度快、子代数量多等</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隐　同源区段　</w:t>
      </w:r>
      <w:r w:rsidRPr="003238D2">
        <w:rPr>
          <w:rFonts w:ascii="Times New Roman" w:eastAsia="宋体" w:hAnsi="宋体"/>
          <w:sz w:val="24"/>
        </w:rPr>
        <w:t>(3)</w:t>
      </w:r>
      <w:r w:rsidRPr="003238D2">
        <w:rPr>
          <w:rFonts w:ascii="Times New Roman" w:eastAsia="宋体" w:hAnsi="宋体"/>
          <w:sz w:val="24"/>
        </w:rPr>
        <w:t>亲代果蝇都为红眼</w:t>
      </w:r>
      <w:r w:rsidRPr="003238D2">
        <w:rPr>
          <w:rFonts w:ascii="Times New Roman" w:eastAsia="宋体" w:hAnsi="宋体"/>
          <w:sz w:val="24"/>
        </w:rPr>
        <w:t>,</w:t>
      </w:r>
      <w:r w:rsidRPr="003238D2">
        <w:rPr>
          <w:rFonts w:ascii="Times New Roman" w:eastAsia="宋体" w:hAnsi="宋体"/>
          <w:sz w:val="24"/>
        </w:rPr>
        <w:t>而子代出现白眼</w:t>
      </w:r>
      <w:r w:rsidRPr="003238D2">
        <w:rPr>
          <w:rFonts w:ascii="Times New Roman" w:eastAsia="宋体" w:hAnsi="宋体"/>
          <w:sz w:val="24"/>
        </w:rPr>
        <w:t>,</w:t>
      </w:r>
      <w:r w:rsidRPr="003238D2">
        <w:rPr>
          <w:rFonts w:ascii="Times New Roman" w:eastAsia="宋体" w:hAnsi="宋体"/>
          <w:sz w:val="24"/>
        </w:rPr>
        <w:t>则红眼对白眼为显性性状</w:t>
      </w:r>
      <w:r w:rsidRPr="003238D2">
        <w:rPr>
          <w:rFonts w:ascii="Times New Roman" w:eastAsia="宋体" w:hAnsi="宋体"/>
          <w:sz w:val="24"/>
        </w:rPr>
        <w:t>;</w:t>
      </w:r>
      <w:r w:rsidRPr="003238D2">
        <w:rPr>
          <w:rFonts w:ascii="Times New Roman" w:eastAsia="宋体" w:hAnsi="宋体"/>
          <w:sz w:val="24"/>
        </w:rPr>
        <w:t>且后代只有雄蝇中出现白眼</w:t>
      </w:r>
      <w:r w:rsidRPr="003238D2">
        <w:rPr>
          <w:rFonts w:ascii="Times New Roman" w:eastAsia="宋体" w:hAnsi="宋体"/>
          <w:sz w:val="24"/>
        </w:rPr>
        <w:t>,</w:t>
      </w:r>
      <w:r w:rsidRPr="003238D2">
        <w:rPr>
          <w:rFonts w:ascii="Times New Roman" w:eastAsia="宋体" w:hAnsi="宋体"/>
          <w:sz w:val="24"/>
        </w:rPr>
        <w:t>说明该性状与性别相关联</w:t>
      </w:r>
      <w:r w:rsidRPr="003238D2">
        <w:rPr>
          <w:rFonts w:ascii="Times New Roman" w:eastAsia="宋体" w:hAnsi="宋体"/>
          <w:sz w:val="24"/>
        </w:rPr>
        <w:t>,</w:t>
      </w:r>
      <w:r w:rsidRPr="003238D2">
        <w:rPr>
          <w:rFonts w:ascii="Times New Roman" w:eastAsia="宋体" w:hAnsi="宋体"/>
          <w:sz w:val="24"/>
        </w:rPr>
        <w:t>子代雄蝇中白眼占</w:t>
      </w:r>
      <w:r w:rsidRPr="003238D2">
        <w:rPr>
          <w:rFonts w:ascii="Times New Roman" w:eastAsia="宋体" w:hAnsi="宋体"/>
          <w:sz w:val="24"/>
        </w:rPr>
        <w:t>1/2,</w:t>
      </w:r>
      <w:r w:rsidRPr="003238D2">
        <w:rPr>
          <w:rFonts w:ascii="Times New Roman" w:eastAsia="宋体" w:hAnsi="宋体"/>
          <w:sz w:val="24"/>
        </w:rPr>
        <w:t>故可判断控制果蝇眼色的基因位于</w:t>
      </w:r>
      <w:r w:rsidRPr="003238D2">
        <w:rPr>
          <w:rFonts w:ascii="Times New Roman" w:eastAsia="宋体" w:hAnsi="宋体"/>
          <w:sz w:val="24"/>
        </w:rPr>
        <w:t>X</w:t>
      </w:r>
      <w:r w:rsidRPr="003238D2">
        <w:rPr>
          <w:rFonts w:ascii="Times New Roman" w:eastAsia="宋体" w:hAnsi="宋体"/>
          <w:sz w:val="24"/>
        </w:rPr>
        <w:t>染色体上</w:t>
      </w:r>
      <w:r w:rsidRPr="003238D2">
        <w:rPr>
          <w:rFonts w:ascii="Times New Roman" w:eastAsia="宋体" w:hAnsi="宋体"/>
          <w:sz w:val="24"/>
        </w:rPr>
        <w:t>,</w:t>
      </w:r>
      <w:r w:rsidRPr="003238D2">
        <w:rPr>
          <w:rFonts w:ascii="Times New Roman" w:eastAsia="宋体" w:hAnsi="宋体"/>
          <w:sz w:val="24"/>
        </w:rPr>
        <w:t>因此可判断控制果蝇眼色基因的遗传方式是伴</w:t>
      </w:r>
      <w:r w:rsidRPr="003238D2">
        <w:rPr>
          <w:rFonts w:ascii="Times New Roman" w:eastAsia="宋体" w:hAnsi="宋体"/>
          <w:sz w:val="24"/>
        </w:rPr>
        <w:t>X</w:t>
      </w:r>
      <w:r w:rsidRPr="003238D2">
        <w:rPr>
          <w:rFonts w:ascii="Times New Roman" w:eastAsia="宋体" w:hAnsi="宋体"/>
          <w:sz w:val="24"/>
        </w:rPr>
        <w:t xml:space="preserve">染色体隐性遗传　</w:t>
      </w:r>
      <w:r w:rsidRPr="003238D2">
        <w:rPr>
          <w:rFonts w:ascii="Times New Roman" w:eastAsia="宋体" w:hAnsi="宋体"/>
          <w:sz w:val="24"/>
        </w:rPr>
        <w:t>(4)X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 xml:space="preserve">　</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果蝇常作为遗传学研究的实验材料</w:t>
      </w:r>
      <w:r w:rsidRPr="003238D2">
        <w:rPr>
          <w:rFonts w:ascii="Times New Roman" w:eastAsia="宋体" w:hAnsi="宋体"/>
          <w:sz w:val="24"/>
        </w:rPr>
        <w:t>,</w:t>
      </w:r>
      <w:r w:rsidRPr="003238D2">
        <w:rPr>
          <w:rFonts w:ascii="Times New Roman" w:eastAsia="仿宋" w:hAnsi="仿宋"/>
          <w:sz w:val="24"/>
        </w:rPr>
        <w:t>其优点包括易于培养、相对性状明显、繁殖速度快、子代数量多等。</w:t>
      </w:r>
      <w:r w:rsidRPr="003238D2">
        <w:rPr>
          <w:rFonts w:ascii="Times New Roman" w:eastAsia="宋体" w:hAnsi="宋体"/>
          <w:sz w:val="24"/>
        </w:rPr>
        <w:t>(2)</w:t>
      </w:r>
      <w:r w:rsidRPr="003238D2">
        <w:rPr>
          <w:rFonts w:ascii="Times New Roman" w:eastAsia="仿宋" w:hAnsi="仿宋"/>
          <w:sz w:val="24"/>
        </w:rPr>
        <w:t>分析实验</w:t>
      </w:r>
      <w:r w:rsidRPr="003238D2">
        <w:rPr>
          <w:rFonts w:ascii="宋体" w:eastAsia="宋体" w:hAnsi="宋体" w:cs="宋体" w:hint="eastAsia"/>
          <w:sz w:val="24"/>
        </w:rPr>
        <w:t>Ⅰ</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灰身雌蝇和灰身雄蝇杂交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雌蝇中出现了黑身</w:t>
      </w:r>
      <w:r w:rsidRPr="003238D2">
        <w:rPr>
          <w:rFonts w:ascii="Times New Roman" w:eastAsia="宋体" w:hAnsi="宋体"/>
          <w:sz w:val="24"/>
        </w:rPr>
        <w:t>,</w:t>
      </w:r>
      <w:r w:rsidRPr="003238D2">
        <w:rPr>
          <w:rFonts w:ascii="Times New Roman" w:eastAsia="仿宋" w:hAnsi="仿宋"/>
          <w:sz w:val="24"/>
        </w:rPr>
        <w:t>即发生了性状分离现象</w:t>
      </w:r>
      <w:r w:rsidRPr="003238D2">
        <w:rPr>
          <w:rFonts w:ascii="Times New Roman" w:eastAsia="宋体" w:hAnsi="宋体"/>
          <w:sz w:val="24"/>
        </w:rPr>
        <w:t>,</w:t>
      </w:r>
      <w:r w:rsidRPr="003238D2">
        <w:rPr>
          <w:rFonts w:ascii="Times New Roman" w:eastAsia="仿宋" w:hAnsi="仿宋"/>
          <w:sz w:val="24"/>
        </w:rPr>
        <w:t>因此可推知灰身对黑身为显性</w:t>
      </w:r>
      <w:r w:rsidRPr="003238D2">
        <w:rPr>
          <w:rFonts w:ascii="Times New Roman" w:eastAsia="宋体" w:hAnsi="宋体"/>
          <w:sz w:val="24"/>
        </w:rPr>
        <w:t>,</w:t>
      </w:r>
      <w:r w:rsidRPr="003238D2">
        <w:rPr>
          <w:rFonts w:ascii="Times New Roman" w:eastAsia="仿宋" w:hAnsi="仿宋"/>
          <w:sz w:val="24"/>
        </w:rPr>
        <w:t>且后代中只有雌蝇出现黑身</w:t>
      </w:r>
      <w:r w:rsidRPr="003238D2">
        <w:rPr>
          <w:rFonts w:ascii="Times New Roman" w:eastAsia="宋体" w:hAnsi="宋体"/>
          <w:sz w:val="24"/>
        </w:rPr>
        <w:t>,</w:t>
      </w:r>
      <w:r w:rsidRPr="003238D2">
        <w:rPr>
          <w:rFonts w:ascii="Times New Roman" w:eastAsia="仿宋" w:hAnsi="仿宋"/>
          <w:sz w:val="24"/>
        </w:rPr>
        <w:t>说明该性状与性别相关联</w:t>
      </w:r>
      <w:r w:rsidRPr="003238D2">
        <w:rPr>
          <w:rFonts w:ascii="Times New Roman" w:eastAsia="宋体" w:hAnsi="宋体"/>
          <w:sz w:val="24"/>
        </w:rPr>
        <w:t>,</w:t>
      </w:r>
      <w:r w:rsidRPr="003238D2">
        <w:rPr>
          <w:rFonts w:ascii="Times New Roman" w:eastAsia="仿宋" w:hAnsi="仿宋"/>
          <w:sz w:val="24"/>
        </w:rPr>
        <w:t>故控制该性状的基因位于</w:t>
      </w:r>
      <w:r w:rsidRPr="003238D2">
        <w:rPr>
          <w:rFonts w:ascii="Times New Roman" w:eastAsia="宋体" w:hAnsi="宋体"/>
          <w:sz w:val="24"/>
        </w:rPr>
        <w:t>XY</w:t>
      </w:r>
      <w:r w:rsidRPr="003238D2">
        <w:rPr>
          <w:rFonts w:ascii="Times New Roman" w:eastAsia="仿宋" w:hAnsi="仿宋"/>
          <w:sz w:val="24"/>
        </w:rPr>
        <w:t>染色体的同源区段。</w:t>
      </w:r>
      <w:r w:rsidRPr="003238D2">
        <w:rPr>
          <w:rFonts w:ascii="Times New Roman" w:eastAsia="宋体" w:hAnsi="宋体"/>
          <w:sz w:val="24"/>
        </w:rPr>
        <w:t>(3)</w:t>
      </w:r>
      <w:r w:rsidRPr="003238D2">
        <w:rPr>
          <w:rFonts w:ascii="Times New Roman" w:eastAsia="仿宋" w:hAnsi="仿宋"/>
          <w:sz w:val="24"/>
        </w:rPr>
        <w:t>根据实验</w:t>
      </w:r>
      <w:r w:rsidRPr="003238D2">
        <w:rPr>
          <w:rFonts w:ascii="宋体" w:eastAsia="宋体" w:hAnsi="宋体" w:cs="宋体" w:hint="eastAsia"/>
          <w:sz w:val="24"/>
        </w:rPr>
        <w:t>Ⅱ</w:t>
      </w:r>
      <w:r w:rsidRPr="003238D2">
        <w:rPr>
          <w:rFonts w:ascii="Times New Roman" w:eastAsia="仿宋" w:hAnsi="仿宋"/>
          <w:sz w:val="24"/>
        </w:rPr>
        <w:t>的分析可知</w:t>
      </w:r>
      <w:r w:rsidRPr="003238D2">
        <w:rPr>
          <w:rFonts w:ascii="Times New Roman" w:eastAsia="宋体" w:hAnsi="宋体"/>
          <w:sz w:val="24"/>
        </w:rPr>
        <w:t>,</w:t>
      </w:r>
      <w:r w:rsidRPr="003238D2">
        <w:rPr>
          <w:rFonts w:ascii="Times New Roman" w:eastAsia="仿宋" w:hAnsi="仿宋"/>
          <w:sz w:val="24"/>
        </w:rPr>
        <w:t>由于亲代都为红眼果蝇</w:t>
      </w:r>
      <w:r w:rsidRPr="003238D2">
        <w:rPr>
          <w:rFonts w:ascii="Times New Roman" w:eastAsia="宋体" w:hAnsi="宋体"/>
          <w:sz w:val="24"/>
        </w:rPr>
        <w:t>,</w:t>
      </w:r>
      <w:r w:rsidRPr="003238D2">
        <w:rPr>
          <w:rFonts w:ascii="Times New Roman" w:eastAsia="仿宋" w:hAnsi="仿宋"/>
          <w:sz w:val="24"/>
        </w:rPr>
        <w:t>而后代出现白眼果蝇</w:t>
      </w:r>
      <w:r w:rsidRPr="003238D2">
        <w:rPr>
          <w:rFonts w:ascii="Times New Roman" w:eastAsia="宋体" w:hAnsi="宋体"/>
          <w:sz w:val="24"/>
        </w:rPr>
        <w:t>,</w:t>
      </w:r>
      <w:r w:rsidRPr="003238D2">
        <w:rPr>
          <w:rFonts w:ascii="Times New Roman" w:eastAsia="仿宋" w:hAnsi="仿宋"/>
          <w:sz w:val="24"/>
        </w:rPr>
        <w:t>故红眼对白眼为显性性状</w:t>
      </w:r>
      <w:r w:rsidRPr="003238D2">
        <w:rPr>
          <w:rFonts w:ascii="Times New Roman" w:eastAsia="宋体" w:hAnsi="宋体"/>
          <w:sz w:val="24"/>
        </w:rPr>
        <w:t>,</w:t>
      </w:r>
      <w:r w:rsidRPr="003238D2">
        <w:rPr>
          <w:rFonts w:ascii="Times New Roman" w:eastAsia="仿宋" w:hAnsi="仿宋"/>
          <w:sz w:val="24"/>
        </w:rPr>
        <w:t>且后代中白眼只出现在雄果蝇中</w:t>
      </w:r>
      <w:r w:rsidRPr="003238D2">
        <w:rPr>
          <w:rFonts w:ascii="Times New Roman" w:eastAsia="宋体" w:hAnsi="宋体"/>
          <w:sz w:val="24"/>
        </w:rPr>
        <w:t>,</w:t>
      </w:r>
      <w:r w:rsidRPr="003238D2">
        <w:rPr>
          <w:rFonts w:ascii="Times New Roman" w:eastAsia="仿宋" w:hAnsi="仿宋"/>
          <w:sz w:val="24"/>
        </w:rPr>
        <w:t>比例占白眼雄果蝇的</w:t>
      </w:r>
      <w:r w:rsidRPr="003238D2">
        <w:rPr>
          <w:rFonts w:ascii="Times New Roman" w:eastAsia="宋体" w:hAnsi="宋体"/>
          <w:sz w:val="24"/>
        </w:rPr>
        <w:t>1/2,</w:t>
      </w:r>
      <w:r w:rsidRPr="003238D2">
        <w:rPr>
          <w:rFonts w:ascii="Times New Roman" w:eastAsia="仿宋" w:hAnsi="仿宋"/>
          <w:sz w:val="24"/>
        </w:rPr>
        <w:t>即该性状与性别相关联</w:t>
      </w:r>
      <w:r w:rsidRPr="003238D2">
        <w:rPr>
          <w:rFonts w:ascii="Times New Roman" w:eastAsia="宋体" w:hAnsi="宋体"/>
          <w:sz w:val="24"/>
        </w:rPr>
        <w:t>,</w:t>
      </w:r>
      <w:r w:rsidRPr="003238D2">
        <w:rPr>
          <w:rFonts w:ascii="Times New Roman" w:eastAsia="仿宋" w:hAnsi="仿宋"/>
          <w:sz w:val="24"/>
        </w:rPr>
        <w:t>故可判断控制果蝇眼色的基因位于</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则控制果蝇眼色基因的遗传方式是伴</w:t>
      </w:r>
      <w:r w:rsidRPr="003238D2">
        <w:rPr>
          <w:rFonts w:ascii="Times New Roman" w:eastAsia="宋体" w:hAnsi="宋体"/>
          <w:sz w:val="24"/>
        </w:rPr>
        <w:t>X</w:t>
      </w:r>
      <w:r w:rsidRPr="003238D2">
        <w:rPr>
          <w:rFonts w:ascii="Times New Roman" w:eastAsia="仿宋" w:hAnsi="仿宋"/>
          <w:sz w:val="24"/>
        </w:rPr>
        <w:t>染色体隐性遗传。</w:t>
      </w:r>
      <w:r w:rsidRPr="003238D2">
        <w:rPr>
          <w:rFonts w:ascii="Times New Roman" w:eastAsia="宋体" w:hAnsi="宋体"/>
          <w:sz w:val="24"/>
        </w:rPr>
        <w:t>(4)</w:t>
      </w:r>
      <w:r w:rsidRPr="003238D2">
        <w:rPr>
          <w:rFonts w:ascii="Times New Roman" w:eastAsia="仿宋" w:hAnsi="仿宋"/>
          <w:sz w:val="24"/>
        </w:rPr>
        <w:t>现有一灰身红眼雄蝇与灰身红眼雌蝇杂交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出现了黑身白眼雄蝇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即发生了性状分离现象</w:t>
      </w:r>
      <w:r w:rsidRPr="003238D2">
        <w:rPr>
          <w:rFonts w:ascii="Times New Roman" w:eastAsia="宋体" w:hAnsi="宋体"/>
          <w:sz w:val="24"/>
        </w:rPr>
        <w:t>,</w:t>
      </w:r>
      <w:r w:rsidRPr="003238D2">
        <w:rPr>
          <w:rFonts w:ascii="Times New Roman" w:eastAsia="仿宋" w:hAnsi="仿宋"/>
          <w:sz w:val="24"/>
        </w:rPr>
        <w:t>则亲代的基因型分别为</w:t>
      </w:r>
      <w:r w:rsidRPr="003238D2">
        <w:rPr>
          <w:rFonts w:ascii="Times New Roman" w:eastAsia="宋体" w:hAnsi="宋体"/>
          <w:sz w:val="24"/>
        </w:rPr>
        <w:t>:</w:t>
      </w:r>
      <w:r w:rsidRPr="003238D2">
        <w:rPr>
          <w:rFonts w:ascii="Times New Roman" w:eastAsia="仿宋" w:hAnsi="仿宋"/>
          <w:sz w:val="24"/>
        </w:rPr>
        <w:t>灰身红眼雄蝇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r w:rsidRPr="003238D2">
        <w:rPr>
          <w:rFonts w:ascii="Times New Roman" w:eastAsia="仿宋" w:hAnsi="仿宋"/>
          <w:sz w:val="24"/>
        </w:rPr>
        <w:t>、灰身红眼雌蝇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雄蝇的基因型为</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a</w:t>
      </w:r>
      <w:r w:rsidRPr="003238D2">
        <w:rPr>
          <w:rFonts w:ascii="Times New Roman" w:eastAsia="仿宋" w:hAnsi="仿宋"/>
          <w:sz w:val="24"/>
        </w:rPr>
        <w:t>。</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若纯种野生型雄果蝇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与突变型雌果蝇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后代基因型为</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仿宋" w:hAnsi="仿宋"/>
          <w:sz w:val="24"/>
        </w:rPr>
        <w:t>和</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中不会出现截毛果蝇</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B</w:t>
      </w:r>
      <w:r w:rsidRPr="003238D2">
        <w:rPr>
          <w:rFonts w:ascii="Times New Roman" w:eastAsia="仿宋" w:hAnsi="仿宋"/>
          <w:sz w:val="24"/>
        </w:rPr>
        <w:t>的个体表型为白眼刚毛</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中会出现白眼雄果蝇</w:t>
      </w:r>
      <w:r w:rsidRPr="003238D2">
        <w:rPr>
          <w:rFonts w:ascii="Times New Roman" w:eastAsia="宋体" w:hAnsi="宋体"/>
          <w:sz w:val="24"/>
        </w:rPr>
        <w:t>,A</w:t>
      </w:r>
      <w:r w:rsidRPr="003238D2">
        <w:rPr>
          <w:rFonts w:ascii="Times New Roman" w:eastAsia="仿宋" w:hAnsi="仿宋"/>
          <w:sz w:val="24"/>
        </w:rPr>
        <w:t>项与</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若纯种野生型雌果蝇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w:t>
      </w:r>
      <w:r w:rsidRPr="003238D2">
        <w:rPr>
          <w:rFonts w:ascii="Times New Roman" w:eastAsia="仿宋" w:hAnsi="仿宋"/>
          <w:sz w:val="24"/>
        </w:rPr>
        <w:t>与突变型雄果蝇</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后代基因型为</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仿宋" w:hAnsi="仿宋"/>
          <w:sz w:val="24"/>
        </w:rPr>
        <w:t>和</w:t>
      </w:r>
      <w:r w:rsidRPr="003238D2">
        <w:rPr>
          <w:rFonts w:ascii="Times New Roman" w:eastAsia="宋体" w:hAnsi="宋体"/>
          <w:sz w:val="24"/>
        </w:rPr>
        <w:t>X</w:t>
      </w:r>
      <w:r w:rsidRPr="003238D2">
        <w:rPr>
          <w:rFonts w:ascii="Times New Roman" w:eastAsia="宋体" w:hAnsi="宋体"/>
          <w:sz w:val="24"/>
          <w:vertAlign w:val="superscript"/>
        </w:rPr>
        <w:t>AB</w:t>
      </w:r>
      <w:r w:rsidRPr="003238D2">
        <w:rPr>
          <w:rFonts w:ascii="Times New Roman" w:eastAsia="宋体" w:hAnsi="宋体"/>
          <w:sz w:val="24"/>
        </w:rPr>
        <w:t>Y</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全表现为红眼</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中不会出现白眼果蝇</w:t>
      </w:r>
      <w:r w:rsidRPr="003238D2">
        <w:rPr>
          <w:rFonts w:ascii="Times New Roman" w:eastAsia="宋体" w:hAnsi="宋体"/>
          <w:sz w:val="24"/>
        </w:rPr>
        <w:t>,</w:t>
      </w:r>
      <w:r w:rsidRPr="003238D2">
        <w:rPr>
          <w:rFonts w:ascii="Times New Roman" w:eastAsia="仿宋" w:hAnsi="仿宋"/>
          <w:sz w:val="24"/>
        </w:rPr>
        <w:t>也不会出现截毛果蝇</w:t>
      </w:r>
      <w:r w:rsidRPr="003238D2">
        <w:rPr>
          <w:rFonts w:ascii="Times New Roman" w:eastAsia="宋体" w:hAnsi="宋体"/>
          <w:sz w:val="24"/>
        </w:rPr>
        <w:t>,C</w:t>
      </w:r>
      <w:r w:rsidRPr="003238D2">
        <w:rPr>
          <w:rFonts w:ascii="Times New Roman" w:eastAsia="仿宋" w:hAnsi="仿宋"/>
          <w:sz w:val="24"/>
        </w:rPr>
        <w:t>项与</w:t>
      </w:r>
      <w:r w:rsidRPr="003238D2">
        <w:rPr>
          <w:rFonts w:ascii="Times New Roman" w:eastAsia="宋体" w:hAnsi="宋体"/>
          <w:sz w:val="24"/>
        </w:rPr>
        <w:t>D</w:t>
      </w:r>
      <w:r w:rsidRPr="003238D2">
        <w:rPr>
          <w:rFonts w:ascii="Times New Roman" w:eastAsia="仿宋" w:hAnsi="仿宋"/>
          <w:sz w:val="24"/>
        </w:rPr>
        <w:t>项错误。</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宋体" w:eastAsia="宋体" w:hAnsi="宋体" w:cs="宋体" w:hint="eastAsia"/>
          <w:sz w:val="24"/>
        </w:rPr>
        <w:t>Ⅲ</w:t>
      </w:r>
      <w:r w:rsidRPr="003238D2">
        <w:rPr>
          <w:rFonts w:ascii="Times New Roman" w:eastAsia="仿宋" w:hAnsi="仿宋"/>
          <w:sz w:val="24"/>
        </w:rPr>
        <w:t>片段上基因控制的遗传病为伴</w:t>
      </w:r>
      <w:r w:rsidRPr="003238D2">
        <w:rPr>
          <w:rFonts w:ascii="Times New Roman" w:eastAsia="宋体" w:hAnsi="宋体"/>
          <w:sz w:val="24"/>
        </w:rPr>
        <w:t>Y</w:t>
      </w:r>
      <w:r w:rsidRPr="003238D2">
        <w:rPr>
          <w:rFonts w:ascii="Times New Roman" w:eastAsia="仿宋" w:hAnsi="仿宋"/>
          <w:sz w:val="24"/>
        </w:rPr>
        <w:t>染色体遗传病</w:t>
      </w:r>
      <w:r w:rsidRPr="003238D2">
        <w:rPr>
          <w:rFonts w:ascii="Times New Roman" w:eastAsia="宋体" w:hAnsi="宋体"/>
          <w:sz w:val="24"/>
        </w:rPr>
        <w:t>,</w:t>
      </w:r>
      <w:r w:rsidRPr="003238D2">
        <w:rPr>
          <w:rFonts w:ascii="Times New Roman" w:eastAsia="仿宋" w:hAnsi="仿宋"/>
          <w:sz w:val="24"/>
        </w:rPr>
        <w:t>患者全为男性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w:t>
      </w:r>
      <w:r w:rsidRPr="003238D2">
        <w:rPr>
          <w:rFonts w:ascii="Times New Roman" w:eastAsia="宋体" w:hAnsi="宋体"/>
          <w:sz w:val="24"/>
        </w:rPr>
        <w:t>X</w:t>
      </w:r>
      <w:r w:rsidRPr="003238D2">
        <w:rPr>
          <w:rFonts w:ascii="Times New Roman" w:eastAsia="仿宋" w:hAnsi="仿宋"/>
          <w:sz w:val="24"/>
        </w:rPr>
        <w:t>、</w:t>
      </w:r>
      <w:r w:rsidRPr="003238D2">
        <w:rPr>
          <w:rFonts w:ascii="Times New Roman" w:eastAsia="宋体" w:hAnsi="宋体"/>
          <w:sz w:val="24"/>
        </w:rPr>
        <w:t>Y</w:t>
      </w:r>
      <w:r w:rsidRPr="003238D2">
        <w:rPr>
          <w:rFonts w:ascii="Times New Roman" w:eastAsia="仿宋" w:hAnsi="仿宋"/>
          <w:sz w:val="24"/>
        </w:rPr>
        <w:t>染色体上存在一对等位基因</w:t>
      </w:r>
      <w:r w:rsidRPr="003238D2">
        <w:rPr>
          <w:rFonts w:ascii="Times New Roman" w:eastAsia="宋体" w:hAnsi="宋体"/>
          <w:sz w:val="24"/>
        </w:rPr>
        <w:t>,</w:t>
      </w:r>
      <w:r w:rsidRPr="003238D2">
        <w:rPr>
          <w:rFonts w:ascii="Times New Roman" w:eastAsia="仿宋" w:hAnsi="仿宋"/>
          <w:sz w:val="24"/>
        </w:rPr>
        <w:t>这对等位基因应存在于同源区段</w:t>
      </w:r>
      <w:r w:rsidRPr="003238D2">
        <w:rPr>
          <w:rFonts w:ascii="Times New Roman" w:eastAsia="宋体" w:hAnsi="宋体"/>
          <w:sz w:val="24"/>
        </w:rPr>
        <w:t>(</w:t>
      </w:r>
      <w:r w:rsidRPr="003238D2">
        <w:rPr>
          <w:rFonts w:ascii="宋体" w:eastAsia="宋体" w:hAnsi="宋体" w:cs="宋体" w:hint="eastAsia"/>
          <w:sz w:val="24"/>
        </w:rPr>
        <w:t>Ⅱ</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上</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片段上显性基因控制的遗传病为伴</w:t>
      </w:r>
      <w:r w:rsidRPr="003238D2">
        <w:rPr>
          <w:rFonts w:ascii="Times New Roman" w:eastAsia="宋体" w:hAnsi="宋体"/>
          <w:sz w:val="24"/>
        </w:rPr>
        <w:t>X</w:t>
      </w:r>
      <w:r w:rsidRPr="003238D2">
        <w:rPr>
          <w:rFonts w:ascii="Times New Roman" w:eastAsia="仿宋" w:hAnsi="仿宋"/>
          <w:sz w:val="24"/>
        </w:rPr>
        <w:t>染色体显性遗传病</w:t>
      </w:r>
      <w:r w:rsidRPr="003238D2">
        <w:rPr>
          <w:rFonts w:ascii="Times New Roman" w:eastAsia="宋体" w:hAnsi="宋体"/>
          <w:sz w:val="24"/>
        </w:rPr>
        <w:t>,</w:t>
      </w:r>
      <w:r w:rsidRPr="003238D2">
        <w:rPr>
          <w:rFonts w:ascii="Times New Roman" w:eastAsia="仿宋" w:hAnsi="仿宋"/>
          <w:sz w:val="24"/>
        </w:rPr>
        <w:t>女性患病率高于男性</w:t>
      </w:r>
      <w:r w:rsidRPr="003238D2">
        <w:rPr>
          <w:rFonts w:ascii="Times New Roman" w:eastAsia="宋体" w:hAnsi="宋体"/>
          <w:sz w:val="24"/>
        </w:rPr>
        <w:t>,</w:t>
      </w:r>
      <w:r w:rsidRPr="003238D2">
        <w:rPr>
          <w:rFonts w:ascii="Times New Roman" w:eastAsia="仿宋" w:hAnsi="仿宋"/>
          <w:sz w:val="24"/>
        </w:rPr>
        <w:t>男性患者的女儿一定患病</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片段上隐性基因控制的遗传病为伴</w:t>
      </w:r>
      <w:r w:rsidRPr="003238D2">
        <w:rPr>
          <w:rFonts w:ascii="Times New Roman" w:eastAsia="宋体" w:hAnsi="宋体"/>
          <w:sz w:val="24"/>
        </w:rPr>
        <w:t>X</w:t>
      </w:r>
      <w:r w:rsidRPr="003238D2">
        <w:rPr>
          <w:rFonts w:ascii="Times New Roman" w:eastAsia="仿宋" w:hAnsi="仿宋"/>
          <w:sz w:val="24"/>
        </w:rPr>
        <w:t>染色体隐性遗传病</w:t>
      </w:r>
      <w:r w:rsidRPr="003238D2">
        <w:rPr>
          <w:rFonts w:ascii="Times New Roman" w:eastAsia="宋体" w:hAnsi="宋体"/>
          <w:sz w:val="24"/>
        </w:rPr>
        <w:t>,</w:t>
      </w:r>
      <w:r w:rsidRPr="003238D2">
        <w:rPr>
          <w:rFonts w:ascii="Times New Roman" w:eastAsia="仿宋" w:hAnsi="仿宋"/>
          <w:sz w:val="24"/>
        </w:rPr>
        <w:t>男性患病率高于女性</w:t>
      </w:r>
      <w:r w:rsidRPr="003238D2">
        <w:rPr>
          <w:rFonts w:ascii="Times New Roman" w:eastAsia="宋体" w:hAnsi="宋体"/>
          <w:sz w:val="24"/>
        </w:rPr>
        <w:t>,</w:t>
      </w:r>
      <w:r w:rsidRPr="003238D2">
        <w:rPr>
          <w:rFonts w:ascii="Times New Roman" w:eastAsia="仿宋" w:hAnsi="仿宋"/>
          <w:sz w:val="24"/>
        </w:rPr>
        <w:t>患病女性的儿子一定是患者</w:t>
      </w:r>
      <w:r w:rsidRPr="003238D2">
        <w:rPr>
          <w:rFonts w:ascii="Times New Roman" w:eastAsia="宋体" w:hAnsi="宋体"/>
          <w:sz w:val="24"/>
        </w:rPr>
        <w:t>,D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设相关基因用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表示。如果翅异常是由常染色体上的显性基因</w:t>
      </w:r>
      <w:r w:rsidRPr="003238D2">
        <w:rPr>
          <w:rFonts w:ascii="Times New Roman" w:eastAsia="宋体" w:hAnsi="宋体"/>
          <w:sz w:val="24"/>
        </w:rPr>
        <w:t>A</w:t>
      </w:r>
      <w:r w:rsidRPr="003238D2">
        <w:rPr>
          <w:rFonts w:ascii="Times New Roman" w:eastAsia="仿宋" w:hAnsi="仿宋"/>
          <w:sz w:val="24"/>
        </w:rPr>
        <w:t>控制的</w:t>
      </w:r>
      <w:r w:rsidRPr="003238D2">
        <w:rPr>
          <w:rFonts w:ascii="Times New Roman" w:eastAsia="宋体" w:hAnsi="宋体"/>
          <w:sz w:val="24"/>
        </w:rPr>
        <w:t>,</w:t>
      </w:r>
      <w:r w:rsidRPr="003238D2">
        <w:rPr>
          <w:rFonts w:ascii="Times New Roman" w:eastAsia="仿宋" w:hAnsi="仿宋"/>
          <w:sz w:val="24"/>
        </w:rPr>
        <w:t>则翅正常的雄果蝇的基因型为</w:t>
      </w:r>
      <w:r w:rsidRPr="003238D2">
        <w:rPr>
          <w:rFonts w:ascii="Times New Roman" w:eastAsia="宋体" w:hAnsi="宋体"/>
          <w:sz w:val="24"/>
        </w:rPr>
        <w:t>aa,</w:t>
      </w:r>
      <w:r w:rsidRPr="003238D2">
        <w:rPr>
          <w:rFonts w:ascii="Times New Roman" w:eastAsia="仿宋" w:hAnsi="仿宋"/>
          <w:sz w:val="24"/>
        </w:rPr>
        <w:t>翅异常的雌果蝇的基因型为</w:t>
      </w:r>
      <w:r w:rsidRPr="003238D2">
        <w:rPr>
          <w:rFonts w:ascii="Times New Roman" w:eastAsia="宋体" w:hAnsi="宋体"/>
          <w:sz w:val="24"/>
        </w:rPr>
        <w:t>Aa</w:t>
      </w:r>
      <w:r w:rsidRPr="003238D2">
        <w:rPr>
          <w:rFonts w:ascii="Times New Roman" w:eastAsia="仿宋" w:hAnsi="仿宋"/>
          <w:sz w:val="24"/>
        </w:rPr>
        <w:t>或</w:t>
      </w:r>
      <w:r w:rsidRPr="003238D2">
        <w:rPr>
          <w:rFonts w:ascii="Times New Roman" w:eastAsia="宋体" w:hAnsi="宋体"/>
          <w:sz w:val="24"/>
        </w:rPr>
        <w:t>AA,Aa</w:t>
      </w:r>
      <w:r w:rsidRPr="003238D2">
        <w:rPr>
          <w:rFonts w:ascii="Times New Roman" w:eastAsia="宋体" w:hAnsi="Times New Roman" w:cs="Times New Roman"/>
          <w:sz w:val="24"/>
        </w:rPr>
        <w:t>×</w:t>
      </w:r>
      <w:r w:rsidRPr="003238D2">
        <w:rPr>
          <w:rFonts w:ascii="Times New Roman" w:eastAsia="宋体" w:hAnsi="宋体"/>
          <w:sz w:val="24"/>
        </w:rPr>
        <w:t>aa,</w:t>
      </w:r>
      <w:r w:rsidRPr="003238D2">
        <w:rPr>
          <w:rFonts w:ascii="Times New Roman" w:eastAsia="仿宋" w:hAnsi="仿宋"/>
          <w:sz w:val="24"/>
        </w:rPr>
        <w:t>后代的基因型是</w:t>
      </w:r>
      <w:r w:rsidRPr="003238D2">
        <w:rPr>
          <w:rFonts w:ascii="Times New Roman" w:eastAsia="宋体" w:hAnsi="宋体"/>
          <w:sz w:val="24"/>
        </w:rPr>
        <w:t>Aa</w:t>
      </w:r>
      <w:r w:rsidRPr="003238D2">
        <w:rPr>
          <w:rFonts w:ascii="宋体" w:eastAsia="宋体" w:hAnsi="宋体" w:cs="宋体" w:hint="eastAsia"/>
          <w:sz w:val="24"/>
        </w:rPr>
        <w:t>∶</w:t>
      </w:r>
      <w:r w:rsidRPr="003238D2">
        <w:rPr>
          <w:rFonts w:ascii="Times New Roman" w:eastAsia="宋体" w:hAnsi="宋体"/>
          <w:sz w:val="24"/>
        </w:rPr>
        <w:t>aa=1</w:t>
      </w:r>
      <w:r w:rsidRPr="003238D2">
        <w:rPr>
          <w:rFonts w:ascii="宋体" w:eastAsia="宋体" w:hAnsi="宋体" w:cs="宋体" w:hint="eastAsia"/>
          <w:sz w:val="24"/>
        </w:rPr>
        <w:t>∶</w:t>
      </w:r>
      <w:r w:rsidRPr="003238D2">
        <w:rPr>
          <w:rFonts w:ascii="Times New Roman" w:eastAsia="宋体" w:hAnsi="宋体"/>
          <w:sz w:val="24"/>
        </w:rPr>
        <w:t>1,Aa</w:t>
      </w:r>
      <w:r w:rsidRPr="003238D2">
        <w:rPr>
          <w:rFonts w:ascii="Times New Roman" w:eastAsia="仿宋" w:hAnsi="仿宋"/>
          <w:sz w:val="24"/>
        </w:rPr>
        <w:t>表现为异常翅</w:t>
      </w:r>
      <w:r w:rsidRPr="003238D2">
        <w:rPr>
          <w:rFonts w:ascii="Times New Roman" w:eastAsia="宋体" w:hAnsi="宋体"/>
          <w:sz w:val="24"/>
        </w:rPr>
        <w:t>,aa</w:t>
      </w:r>
      <w:r w:rsidRPr="003238D2">
        <w:rPr>
          <w:rFonts w:ascii="Times New Roman" w:eastAsia="仿宋" w:hAnsi="仿宋"/>
          <w:sz w:val="24"/>
        </w:rPr>
        <w:t>表现为正常翅</w:t>
      </w:r>
      <w:r w:rsidRPr="003238D2">
        <w:rPr>
          <w:rFonts w:ascii="Times New Roman" w:eastAsia="宋体" w:hAnsi="宋体"/>
          <w:sz w:val="24"/>
        </w:rPr>
        <w:t>,</w:t>
      </w:r>
      <w:r w:rsidRPr="003238D2">
        <w:rPr>
          <w:rFonts w:ascii="Times New Roman" w:eastAsia="仿宋" w:hAnsi="仿宋"/>
          <w:sz w:val="24"/>
        </w:rPr>
        <w:t>由于是常染色体遗传</w:t>
      </w:r>
      <w:r w:rsidRPr="003238D2">
        <w:rPr>
          <w:rFonts w:ascii="Times New Roman" w:eastAsia="宋体" w:hAnsi="宋体"/>
          <w:sz w:val="24"/>
        </w:rPr>
        <w:t>,</w:t>
      </w:r>
      <w:r w:rsidRPr="003238D2">
        <w:rPr>
          <w:rFonts w:ascii="Times New Roman" w:eastAsia="仿宋" w:hAnsi="仿宋"/>
          <w:sz w:val="24"/>
        </w:rPr>
        <w:t>因此翅的表型在雌雄个体间的比例没有差异</w:t>
      </w:r>
      <w:r w:rsidRPr="003238D2">
        <w:rPr>
          <w:rFonts w:ascii="Times New Roman" w:eastAsia="宋体" w:hAnsi="宋体"/>
          <w:sz w:val="24"/>
        </w:rPr>
        <w:t>,</w:t>
      </w:r>
      <w:r w:rsidRPr="003238D2">
        <w:rPr>
          <w:rFonts w:ascii="Times New Roman" w:eastAsia="仿宋" w:hAnsi="仿宋"/>
          <w:sz w:val="24"/>
        </w:rPr>
        <w:t>与题干结果一致</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同理</w:t>
      </w:r>
      <w:r w:rsidRPr="003238D2">
        <w:rPr>
          <w:rFonts w:ascii="Times New Roman" w:eastAsia="宋体" w:hAnsi="宋体"/>
          <w:sz w:val="24"/>
        </w:rPr>
        <w:t>B</w:t>
      </w:r>
      <w:r w:rsidRPr="003238D2">
        <w:rPr>
          <w:rFonts w:ascii="Times New Roman" w:eastAsia="仿宋" w:hAnsi="仿宋"/>
          <w:sz w:val="24"/>
        </w:rPr>
        <w:t>项也正确</w:t>
      </w:r>
      <w:r w:rsidRPr="003238D2">
        <w:rPr>
          <w:rFonts w:ascii="Times New Roman" w:eastAsia="宋体" w:hAnsi="宋体"/>
          <w:sz w:val="24"/>
        </w:rPr>
        <w:t>;</w:t>
      </w:r>
      <w:r w:rsidRPr="003238D2">
        <w:rPr>
          <w:rFonts w:ascii="Times New Roman" w:eastAsia="仿宋" w:hAnsi="仿宋"/>
          <w:sz w:val="24"/>
        </w:rPr>
        <w:t>若翅异常由</w:t>
      </w:r>
      <w:r w:rsidRPr="003238D2">
        <w:rPr>
          <w:rFonts w:ascii="Times New Roman" w:eastAsia="宋体" w:hAnsi="宋体"/>
          <w:sz w:val="24"/>
        </w:rPr>
        <w:t>X</w:t>
      </w:r>
      <w:r w:rsidRPr="003238D2">
        <w:rPr>
          <w:rFonts w:ascii="Times New Roman" w:eastAsia="仿宋" w:hAnsi="仿宋"/>
          <w:sz w:val="24"/>
        </w:rPr>
        <w:t>染色体上的显性基因控制</w:t>
      </w:r>
      <w:r w:rsidRPr="003238D2">
        <w:rPr>
          <w:rFonts w:ascii="Times New Roman" w:eastAsia="宋体" w:hAnsi="宋体"/>
          <w:sz w:val="24"/>
        </w:rPr>
        <w:t>,</w:t>
      </w:r>
      <w:r w:rsidRPr="003238D2">
        <w:rPr>
          <w:rFonts w:ascii="Times New Roman" w:eastAsia="仿宋" w:hAnsi="仿宋"/>
          <w:sz w:val="24"/>
        </w:rPr>
        <w:t>亲代杂交组合为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Times New Roman" w:eastAsia="仿宋" w:hAnsi="仿宋"/>
          <w:sz w:val="24"/>
        </w:rPr>
        <w:t>则后代中</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与题意符合</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如果翅异常是由</w:t>
      </w:r>
      <w:r w:rsidRPr="003238D2">
        <w:rPr>
          <w:rFonts w:ascii="Times New Roman" w:eastAsia="宋体" w:hAnsi="宋体"/>
          <w:sz w:val="24"/>
        </w:rPr>
        <w:t>X</w:t>
      </w:r>
      <w:r w:rsidRPr="003238D2">
        <w:rPr>
          <w:rFonts w:ascii="Times New Roman" w:eastAsia="仿宋" w:hAnsi="仿宋"/>
          <w:sz w:val="24"/>
        </w:rPr>
        <w:t>染色体上的隐性基因</w:t>
      </w:r>
      <w:r w:rsidRPr="003238D2">
        <w:rPr>
          <w:rFonts w:ascii="Times New Roman" w:eastAsia="宋体" w:hAnsi="宋体"/>
          <w:sz w:val="24"/>
        </w:rPr>
        <w:t>a</w:t>
      </w:r>
      <w:r w:rsidRPr="003238D2">
        <w:rPr>
          <w:rFonts w:ascii="Times New Roman" w:eastAsia="仿宋" w:hAnsi="仿宋"/>
          <w:sz w:val="24"/>
        </w:rPr>
        <w:t>控制的</w:t>
      </w:r>
      <w:r w:rsidRPr="003238D2">
        <w:rPr>
          <w:rFonts w:ascii="Times New Roman" w:eastAsia="宋体" w:hAnsi="宋体"/>
          <w:sz w:val="24"/>
        </w:rPr>
        <w:t>,</w:t>
      </w:r>
      <w:r w:rsidRPr="003238D2">
        <w:rPr>
          <w:rFonts w:ascii="Times New Roman" w:eastAsia="仿宋" w:hAnsi="仿宋"/>
          <w:sz w:val="24"/>
        </w:rPr>
        <w:t>则翅正常的雄果蝇的基因型为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w:t>
      </w:r>
      <w:r w:rsidRPr="003238D2">
        <w:rPr>
          <w:rFonts w:ascii="Times New Roman" w:eastAsia="仿宋" w:hAnsi="仿宋"/>
          <w:sz w:val="24"/>
        </w:rPr>
        <w:t>翅异常的雌果蝇的基因型是</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w:t>
      </w:r>
      <w:r w:rsidRPr="003238D2">
        <w:rPr>
          <w:rFonts w:ascii="Times New Roman" w:eastAsia="仿宋" w:hAnsi="仿宋"/>
          <w:sz w:val="24"/>
        </w:rPr>
        <w:t>二者杂交</w:t>
      </w:r>
      <w:r w:rsidRPr="003238D2">
        <w:rPr>
          <w:rFonts w:ascii="Times New Roman" w:eastAsia="宋体" w:hAnsi="宋体"/>
          <w:sz w:val="24"/>
        </w:rPr>
        <w:t>,</w:t>
      </w:r>
      <w:r w:rsidRPr="003238D2">
        <w:rPr>
          <w:rFonts w:ascii="Times New Roman" w:eastAsia="仿宋" w:hAnsi="仿宋"/>
          <w:sz w:val="24"/>
        </w:rPr>
        <w:t>后代的基因型为</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宋体" w:eastAsia="宋体" w:hAnsi="宋体" w:cs="宋体" w:hint="eastAsia"/>
          <w:sz w:val="24"/>
        </w:rPr>
        <w:t>∶</w:t>
      </w:r>
      <w:r w:rsidRPr="003238D2">
        <w:rPr>
          <w:rFonts w:ascii="Times New Roman" w:eastAsia="宋体" w:hAnsi="宋体"/>
          <w:sz w:val="24"/>
        </w:rPr>
        <w:t>X</w:t>
      </w:r>
      <w:r w:rsidRPr="003238D2">
        <w:rPr>
          <w:rFonts w:ascii="Times New Roman" w:eastAsia="宋体" w:hAnsi="宋体"/>
          <w:sz w:val="24"/>
          <w:vertAlign w:val="superscript"/>
        </w:rPr>
        <w:t>a</w:t>
      </w:r>
      <w:r w:rsidRPr="003238D2">
        <w:rPr>
          <w:rFonts w:ascii="Times New Roman" w:eastAsia="宋体" w:hAnsi="宋体"/>
          <w:sz w:val="24"/>
        </w:rPr>
        <w:t>Y=1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其中雌性个体表现为正常翅</w:t>
      </w:r>
      <w:r w:rsidRPr="003238D2">
        <w:rPr>
          <w:rFonts w:ascii="Times New Roman" w:eastAsia="宋体" w:hAnsi="宋体"/>
          <w:sz w:val="24"/>
        </w:rPr>
        <w:t>,</w:t>
      </w:r>
      <w:r w:rsidRPr="003238D2">
        <w:rPr>
          <w:rFonts w:ascii="Times New Roman" w:eastAsia="仿宋" w:hAnsi="仿宋"/>
          <w:sz w:val="24"/>
        </w:rPr>
        <w:t>雄性个体表现为异常翅</w:t>
      </w:r>
      <w:r w:rsidRPr="003238D2">
        <w:rPr>
          <w:rFonts w:ascii="Times New Roman" w:eastAsia="宋体" w:hAnsi="宋体"/>
          <w:sz w:val="24"/>
        </w:rPr>
        <w:t>,</w:t>
      </w:r>
      <w:r w:rsidRPr="003238D2">
        <w:rPr>
          <w:rFonts w:ascii="Times New Roman" w:eastAsia="仿宋" w:hAnsi="仿宋"/>
          <w:sz w:val="24"/>
        </w:rPr>
        <w:t>与题干给出的杂交后代的表型矛盾</w:t>
      </w:r>
      <w:r w:rsidRPr="003238D2">
        <w:rPr>
          <w:rFonts w:ascii="Times New Roman" w:eastAsia="宋体" w:hAnsi="宋体"/>
          <w:sz w:val="24"/>
        </w:rPr>
        <w:t>,D</w:t>
      </w:r>
      <w:r w:rsidRPr="003238D2">
        <w:rPr>
          <w:rFonts w:ascii="Times New Roman" w:eastAsia="仿宋" w:hAnsi="仿宋"/>
          <w:sz w:val="24"/>
        </w:rPr>
        <w:t>项错误。</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设白化与色盲的相关基因分别用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表示。白化病兼红绿色盲孩子的基因型为</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其中</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肯定来自母亲</w:t>
      </w:r>
      <w:r w:rsidRPr="003238D2">
        <w:rPr>
          <w:rFonts w:ascii="Times New Roman" w:eastAsia="宋体" w:hAnsi="宋体"/>
          <w:sz w:val="24"/>
        </w:rPr>
        <w:t>,</w:t>
      </w:r>
      <w:r w:rsidRPr="003238D2">
        <w:rPr>
          <w:rFonts w:ascii="Times New Roman" w:eastAsia="仿宋" w:hAnsi="仿宋"/>
          <w:sz w:val="24"/>
        </w:rPr>
        <w:t>色盲基因不可能来自祖母</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该夫妇的基因型为</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w:t>
      </w:r>
      <w:r w:rsidRPr="003238D2">
        <w:rPr>
          <w:rFonts w:ascii="Times New Roman" w:eastAsia="仿宋" w:hAnsi="仿宋"/>
          <w:sz w:val="24"/>
        </w:rPr>
        <w:t>他们再生一个男孩患白化病的概率是</w:t>
      </w:r>
      <w:r w:rsidRPr="003238D2">
        <w:rPr>
          <w:rFonts w:ascii="Times New Roman" w:eastAsia="宋体" w:hAnsi="宋体"/>
          <w:sz w:val="24"/>
        </w:rPr>
        <w:t>1/4,</w:t>
      </w:r>
      <w:r w:rsidRPr="003238D2">
        <w:rPr>
          <w:rFonts w:ascii="Times New Roman" w:eastAsia="仿宋" w:hAnsi="仿宋"/>
          <w:sz w:val="24"/>
        </w:rPr>
        <w:t>再生一个色盲女儿的概率是</w:t>
      </w:r>
      <w:r w:rsidRPr="003238D2">
        <w:rPr>
          <w:rFonts w:ascii="Times New Roman" w:eastAsia="宋体" w:hAnsi="宋体"/>
          <w:sz w:val="24"/>
        </w:rPr>
        <w:t>0,B</w:t>
      </w:r>
      <w:r w:rsidRPr="003238D2">
        <w:rPr>
          <w:rFonts w:ascii="Times New Roman" w:eastAsia="仿宋" w:hAnsi="仿宋"/>
          <w:sz w:val="24"/>
        </w:rPr>
        <w:t>项错误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父亲的基因型为</w:t>
      </w:r>
      <w:r w:rsidRPr="003238D2">
        <w:rPr>
          <w:rFonts w:ascii="Times New Roman" w:eastAsia="宋体" w:hAnsi="宋体"/>
          <w:sz w:val="24"/>
        </w:rPr>
        <w:t>AaX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其精子不携带致病基因的概率是</w:t>
      </w:r>
      <w:r w:rsidRPr="003238D2">
        <w:rPr>
          <w:rFonts w:ascii="Times New Roman" w:eastAsia="宋体" w:hAnsi="宋体"/>
          <w:sz w:val="24"/>
        </w:rPr>
        <w:t>1/2,D</w:t>
      </w:r>
      <w:r w:rsidRPr="003238D2">
        <w:rPr>
          <w:rFonts w:ascii="Times New Roman" w:eastAsia="仿宋" w:hAnsi="仿宋"/>
          <w:sz w:val="24"/>
        </w:rPr>
        <w:t>项正确。</w:t>
      </w:r>
    </w:p>
    <w:p w:rsidR="00777B27" w:rsidRPr="003238D2" w:rsidRDefault="00777B27" w:rsidP="00777B2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基因和染色体的行为存在着明显的平行关系　</w:t>
      </w:r>
      <w:r w:rsidRPr="003238D2">
        <w:rPr>
          <w:rFonts w:ascii="Times New Roman" w:eastAsia="宋体" w:hAnsi="宋体"/>
          <w:sz w:val="24"/>
        </w:rPr>
        <w:t>(2)</w:t>
      </w:r>
      <w:r w:rsidRPr="003238D2">
        <w:rPr>
          <w:rFonts w:ascii="Times New Roman" w:eastAsia="宋体" w:hAnsi="宋体"/>
          <w:sz w:val="24"/>
        </w:rPr>
        <w:t xml:space="preserve">红眼　</w:t>
      </w:r>
      <w:r w:rsidRPr="003238D2">
        <w:rPr>
          <w:rFonts w:ascii="Times New Roman" w:eastAsia="宋体" w:hAnsi="宋体"/>
          <w:sz w:val="24"/>
        </w:rPr>
        <w:t>(</w:t>
      </w:r>
      <w:r w:rsidRPr="003238D2">
        <w:rPr>
          <w:rFonts w:ascii="Times New Roman" w:eastAsia="宋体" w:hAnsi="宋体"/>
          <w:sz w:val="24"/>
        </w:rPr>
        <w:t>基因</w:t>
      </w:r>
      <w:r w:rsidRPr="003238D2">
        <w:rPr>
          <w:rFonts w:ascii="Times New Roman" w:eastAsia="宋体" w:hAnsi="宋体"/>
          <w:sz w:val="24"/>
        </w:rPr>
        <w:t>)</w:t>
      </w:r>
      <w:r w:rsidRPr="003238D2">
        <w:rPr>
          <w:rFonts w:ascii="Times New Roman" w:eastAsia="宋体" w:hAnsi="宋体"/>
          <w:sz w:val="24"/>
        </w:rPr>
        <w:t xml:space="preserve">分离　</w:t>
      </w:r>
      <w:r w:rsidRPr="003238D2">
        <w:rPr>
          <w:rFonts w:ascii="Times New Roman" w:eastAsia="宋体" w:hAnsi="宋体"/>
          <w:sz w:val="24"/>
        </w:rPr>
        <w:t>(3)</w:t>
      </w:r>
      <w:r w:rsidRPr="003238D2">
        <w:rPr>
          <w:rFonts w:ascii="Times New Roman" w:eastAsia="宋体" w:hAnsi="宋体"/>
          <w:sz w:val="24"/>
        </w:rPr>
        <w:t>选择</w:t>
      </w:r>
      <w:r w:rsidRPr="003238D2">
        <w:rPr>
          <w:rFonts w:ascii="Times New Roman" w:eastAsia="宋体" w:hAnsi="宋体"/>
          <w:sz w:val="24"/>
        </w:rPr>
        <w:t>(</w:t>
      </w:r>
      <w:r w:rsidRPr="003238D2">
        <w:rPr>
          <w:rFonts w:ascii="Times New Roman" w:eastAsia="宋体" w:hAnsi="宋体"/>
          <w:sz w:val="24"/>
        </w:rPr>
        <w:t>纯种的</w:t>
      </w:r>
      <w:r w:rsidRPr="003238D2">
        <w:rPr>
          <w:rFonts w:ascii="Times New Roman" w:eastAsia="宋体" w:hAnsi="宋体"/>
          <w:sz w:val="24"/>
        </w:rPr>
        <w:t>)</w:t>
      </w:r>
      <w:r w:rsidRPr="003238D2">
        <w:rPr>
          <w:rFonts w:ascii="Times New Roman" w:eastAsia="宋体" w:hAnsi="宋体"/>
          <w:sz w:val="24"/>
        </w:rPr>
        <w:t>红眼雄果蝇与白眼雌果蝇交配　雌果蝇全为红眼</w:t>
      </w:r>
      <w:r w:rsidRPr="003238D2">
        <w:rPr>
          <w:rFonts w:ascii="Times New Roman" w:eastAsia="宋体" w:hAnsi="宋体"/>
          <w:sz w:val="24"/>
        </w:rPr>
        <w:t>,</w:t>
      </w:r>
      <w:r w:rsidRPr="003238D2">
        <w:rPr>
          <w:rFonts w:ascii="Times New Roman" w:eastAsia="宋体" w:hAnsi="宋体"/>
          <w:sz w:val="24"/>
        </w:rPr>
        <w:t xml:space="preserve">雄果蝇全为白眼　</w:t>
      </w:r>
      <w:r w:rsidRPr="003238D2">
        <w:rPr>
          <w:rFonts w:ascii="Times New Roman" w:eastAsia="宋体" w:hAnsi="宋体"/>
          <w:sz w:val="24"/>
        </w:rPr>
        <w:t>(4)</w:t>
      </w:r>
      <w:r w:rsidRPr="003238D2">
        <w:rPr>
          <w:rFonts w:ascii="Times New Roman" w:eastAsia="宋体" w:hAnsi="宋体"/>
          <w:sz w:val="24"/>
        </w:rPr>
        <w:t>线性　不是　二者位于同一条染色体的不同位置　不能全部表达</w:t>
      </w:r>
      <w:r w:rsidRPr="003238D2">
        <w:rPr>
          <w:rFonts w:ascii="Times New Roman" w:eastAsia="宋体" w:hAnsi="宋体"/>
          <w:sz w:val="24"/>
        </w:rPr>
        <w:t>,</w:t>
      </w:r>
      <w:r w:rsidRPr="003238D2">
        <w:rPr>
          <w:rFonts w:ascii="Times New Roman" w:eastAsia="宋体" w:hAnsi="宋体"/>
          <w:sz w:val="24"/>
        </w:rPr>
        <w:t>因为细胞在分化时</w:t>
      </w:r>
      <w:r w:rsidRPr="003238D2">
        <w:rPr>
          <w:rFonts w:ascii="Times New Roman" w:eastAsia="宋体" w:hAnsi="宋体"/>
          <w:sz w:val="24"/>
        </w:rPr>
        <w:t>,</w:t>
      </w:r>
      <w:r w:rsidRPr="003238D2">
        <w:rPr>
          <w:rFonts w:ascii="Times New Roman" w:eastAsia="宋体" w:hAnsi="宋体"/>
          <w:sz w:val="24"/>
        </w:rPr>
        <w:t>基因选择性表达</w:t>
      </w:r>
    </w:p>
    <w:p w:rsidR="00677986" w:rsidRPr="00777B27" w:rsidRDefault="00777B27" w:rsidP="00777B2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萨顿在研究蝗虫精母细胞减数分裂过程中发现基因和染色体的行为存在着明显的平行关系</w:t>
      </w:r>
      <w:r w:rsidRPr="003238D2">
        <w:rPr>
          <w:rFonts w:ascii="Times New Roman" w:eastAsia="宋体" w:hAnsi="宋体"/>
          <w:sz w:val="24"/>
        </w:rPr>
        <w:t>,</w:t>
      </w:r>
      <w:r w:rsidRPr="003238D2">
        <w:rPr>
          <w:rFonts w:ascii="Times New Roman" w:eastAsia="仿宋" w:hAnsi="仿宋"/>
          <w:sz w:val="24"/>
        </w:rPr>
        <w:t>通过类比推理</w:t>
      </w:r>
      <w:r w:rsidRPr="003238D2">
        <w:rPr>
          <w:rFonts w:ascii="Times New Roman" w:eastAsia="宋体" w:hAnsi="宋体"/>
          <w:sz w:val="24"/>
        </w:rPr>
        <w:t>,</w:t>
      </w:r>
      <w:r w:rsidRPr="003238D2">
        <w:rPr>
          <w:rFonts w:ascii="Times New Roman" w:eastAsia="仿宋" w:hAnsi="仿宋"/>
          <w:sz w:val="24"/>
        </w:rPr>
        <w:t>由此提出基因在染色体上的假说。</w:t>
      </w:r>
      <w:r w:rsidRPr="003238D2">
        <w:rPr>
          <w:rFonts w:ascii="Times New Roman" w:eastAsia="宋体" w:hAnsi="宋体"/>
          <w:sz w:val="24"/>
        </w:rPr>
        <w:t>(2)</w:t>
      </w:r>
      <w:r w:rsidRPr="003238D2">
        <w:rPr>
          <w:rFonts w:ascii="Times New Roman" w:eastAsia="仿宋" w:hAnsi="仿宋"/>
          <w:sz w:val="24"/>
        </w:rPr>
        <w:t>摩尔根在一群红眼果蝇中</w:t>
      </w:r>
      <w:r w:rsidRPr="003238D2">
        <w:rPr>
          <w:rFonts w:ascii="Times New Roman" w:eastAsia="宋体" w:hAnsi="宋体"/>
          <w:sz w:val="24"/>
        </w:rPr>
        <w:t>,</w:t>
      </w:r>
      <w:r w:rsidRPr="003238D2">
        <w:rPr>
          <w:rFonts w:ascii="Times New Roman" w:eastAsia="仿宋" w:hAnsi="仿宋"/>
          <w:sz w:val="24"/>
        </w:rPr>
        <w:t>发现了一只白眼雄果蝇</w:t>
      </w:r>
      <w:r w:rsidRPr="003238D2">
        <w:rPr>
          <w:rFonts w:ascii="Times New Roman" w:eastAsia="宋体" w:hAnsi="宋体"/>
          <w:sz w:val="24"/>
        </w:rPr>
        <w:t>,</w:t>
      </w:r>
      <w:r w:rsidRPr="003238D2">
        <w:rPr>
          <w:rFonts w:ascii="Times New Roman" w:eastAsia="仿宋" w:hAnsi="仿宋"/>
          <w:sz w:val="24"/>
        </w:rPr>
        <w:t>并让它与正常的红眼雌果蝇交配</w:t>
      </w:r>
      <w:r w:rsidRPr="003238D2">
        <w:rPr>
          <w:rFonts w:ascii="Times New Roman" w:eastAsia="宋体" w:hAnsi="宋体"/>
          <w:sz w:val="24"/>
        </w:rPr>
        <w:t>,</w:t>
      </w:r>
      <w:r w:rsidRPr="003238D2">
        <w:rPr>
          <w:rFonts w:ascii="Times New Roman" w:eastAsia="仿宋" w:hAnsi="仿宋"/>
          <w:sz w:val="24"/>
        </w:rPr>
        <w:t>结果</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全是红眼果蝇</w:t>
      </w:r>
      <w:r w:rsidRPr="003238D2">
        <w:rPr>
          <w:rFonts w:ascii="Times New Roman" w:eastAsia="宋体" w:hAnsi="宋体"/>
          <w:sz w:val="24"/>
        </w:rPr>
        <w:t>,</w:t>
      </w:r>
      <w:r w:rsidRPr="003238D2">
        <w:rPr>
          <w:rFonts w:ascii="Times New Roman" w:eastAsia="仿宋" w:hAnsi="仿宋"/>
          <w:sz w:val="24"/>
        </w:rPr>
        <w:t>这表明红眼是显性性状。摩尔根让</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中的红眼雌、雄果蝇相互交配</w:t>
      </w:r>
      <w:r w:rsidRPr="003238D2">
        <w:rPr>
          <w:rFonts w:ascii="Times New Roman" w:eastAsia="宋体" w:hAnsi="宋体"/>
          <w:sz w:val="24"/>
        </w:rPr>
        <w:t>,</w:t>
      </w:r>
      <w:r w:rsidRPr="003238D2">
        <w:rPr>
          <w:rFonts w:ascii="Times New Roman" w:eastAsia="仿宋" w:hAnsi="仿宋"/>
          <w:sz w:val="24"/>
        </w:rPr>
        <w:t>结果</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红眼果蝇与白眼果蝇的数量比为</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该比例符合孟德尔一对相对性状杂交实验的性状分离比</w:t>
      </w:r>
      <w:r w:rsidRPr="003238D2">
        <w:rPr>
          <w:rFonts w:ascii="Times New Roman" w:eastAsia="宋体" w:hAnsi="宋体"/>
          <w:sz w:val="24"/>
        </w:rPr>
        <w:t>,</w:t>
      </w:r>
      <w:r w:rsidRPr="003238D2">
        <w:rPr>
          <w:rFonts w:ascii="Times New Roman" w:eastAsia="仿宋" w:hAnsi="仿宋"/>
          <w:sz w:val="24"/>
        </w:rPr>
        <w:t>这说明果蝇眼色的遗传符合</w:t>
      </w:r>
      <w:r w:rsidRPr="003238D2">
        <w:rPr>
          <w:rFonts w:ascii="Times New Roman" w:eastAsia="宋体" w:hAnsi="宋体"/>
          <w:sz w:val="24"/>
        </w:rPr>
        <w:t>(</w:t>
      </w:r>
      <w:r w:rsidRPr="003238D2">
        <w:rPr>
          <w:rFonts w:ascii="Times New Roman" w:eastAsia="仿宋" w:hAnsi="仿宋"/>
          <w:sz w:val="24"/>
        </w:rPr>
        <w:t>基因</w:t>
      </w:r>
      <w:r w:rsidRPr="003238D2">
        <w:rPr>
          <w:rFonts w:ascii="Times New Roman" w:eastAsia="宋体" w:hAnsi="宋体"/>
          <w:sz w:val="24"/>
        </w:rPr>
        <w:t>)</w:t>
      </w:r>
      <w:r w:rsidRPr="003238D2">
        <w:rPr>
          <w:rFonts w:ascii="Times New Roman" w:eastAsia="仿宋" w:hAnsi="仿宋"/>
          <w:sz w:val="24"/>
        </w:rPr>
        <w:t>分离定律。</w:t>
      </w:r>
      <w:r w:rsidRPr="003238D2">
        <w:rPr>
          <w:rFonts w:ascii="Times New Roman" w:eastAsia="宋体" w:hAnsi="宋体"/>
          <w:sz w:val="24"/>
        </w:rPr>
        <w:t>(3)</w:t>
      </w:r>
      <w:r w:rsidRPr="003238D2">
        <w:rPr>
          <w:rFonts w:ascii="Times New Roman" w:eastAsia="仿宋" w:hAnsi="仿宋"/>
          <w:sz w:val="24"/>
        </w:rPr>
        <w:t>杂交实验中选择</w:t>
      </w:r>
      <w:r w:rsidRPr="003238D2">
        <w:rPr>
          <w:rFonts w:ascii="Times New Roman" w:eastAsia="宋体" w:hAnsi="宋体"/>
          <w:sz w:val="24"/>
        </w:rPr>
        <w:t>(</w:t>
      </w:r>
      <w:r w:rsidRPr="003238D2">
        <w:rPr>
          <w:rFonts w:ascii="Times New Roman" w:eastAsia="仿宋" w:hAnsi="仿宋"/>
          <w:sz w:val="24"/>
        </w:rPr>
        <w:t>纯种的</w:t>
      </w:r>
      <w:r w:rsidRPr="003238D2">
        <w:rPr>
          <w:rFonts w:ascii="Times New Roman" w:eastAsia="宋体" w:hAnsi="宋体"/>
          <w:sz w:val="24"/>
        </w:rPr>
        <w:t>)</w:t>
      </w:r>
      <w:r w:rsidRPr="003238D2">
        <w:rPr>
          <w:rFonts w:ascii="Times New Roman" w:eastAsia="仿宋" w:hAnsi="仿宋"/>
          <w:sz w:val="24"/>
        </w:rPr>
        <w:t>红眼雄果蝇与白眼雌果蝇交配。如果控制果蝇眼色的基因只在</w:t>
      </w:r>
      <w:r w:rsidRPr="003238D2">
        <w:rPr>
          <w:rFonts w:ascii="Times New Roman" w:eastAsia="宋体" w:hAnsi="宋体"/>
          <w:sz w:val="24"/>
        </w:rPr>
        <w:t>X</w:t>
      </w:r>
      <w:r w:rsidRPr="003238D2">
        <w:rPr>
          <w:rFonts w:ascii="Times New Roman" w:eastAsia="仿宋" w:hAnsi="仿宋"/>
          <w:sz w:val="24"/>
        </w:rPr>
        <w:t>染色体上</w:t>
      </w:r>
      <w:r w:rsidRPr="003238D2">
        <w:rPr>
          <w:rFonts w:ascii="Times New Roman" w:eastAsia="宋体" w:hAnsi="宋体"/>
          <w:sz w:val="24"/>
        </w:rPr>
        <w:t>,</w:t>
      </w:r>
      <w:r w:rsidRPr="003238D2">
        <w:rPr>
          <w:rFonts w:ascii="Times New Roman" w:eastAsia="仿宋" w:hAnsi="仿宋"/>
          <w:sz w:val="24"/>
        </w:rPr>
        <w:t>则亲本基因型为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则子代基因型为</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仿宋" w:hAnsi="仿宋"/>
          <w:sz w:val="24"/>
        </w:rPr>
        <w:t>、</w:t>
      </w:r>
      <w:r w:rsidRPr="003238D2">
        <w:rPr>
          <w:rFonts w:ascii="Times New Roman" w:eastAsia="宋体" w:hAnsi="宋体"/>
          <w:sz w:val="24"/>
        </w:rPr>
        <w:t>X</w:t>
      </w:r>
      <w:r w:rsidRPr="003238D2">
        <w:rPr>
          <w:rFonts w:ascii="Times New Roman" w:eastAsia="宋体" w:hAnsi="宋体"/>
          <w:sz w:val="24"/>
          <w:vertAlign w:val="superscript"/>
        </w:rPr>
        <w:t>b</w:t>
      </w:r>
      <w:r w:rsidRPr="003238D2">
        <w:rPr>
          <w:rFonts w:ascii="Times New Roman" w:eastAsia="宋体" w:hAnsi="宋体"/>
          <w:sz w:val="24"/>
        </w:rPr>
        <w:t>Y,</w:t>
      </w:r>
      <w:r w:rsidRPr="003238D2">
        <w:rPr>
          <w:rFonts w:ascii="Times New Roman" w:eastAsia="仿宋" w:hAnsi="仿宋"/>
          <w:sz w:val="24"/>
        </w:rPr>
        <w:t>即子代中雌果蝇全为红眼</w:t>
      </w:r>
      <w:r w:rsidRPr="003238D2">
        <w:rPr>
          <w:rFonts w:ascii="Times New Roman" w:eastAsia="宋体" w:hAnsi="宋体"/>
          <w:sz w:val="24"/>
        </w:rPr>
        <w:t>,</w:t>
      </w:r>
      <w:r w:rsidRPr="003238D2">
        <w:rPr>
          <w:rFonts w:ascii="Times New Roman" w:eastAsia="仿宋" w:hAnsi="仿宋"/>
          <w:sz w:val="24"/>
        </w:rPr>
        <w:t>雄果蝇全为白眼。</w:t>
      </w:r>
      <w:r w:rsidRPr="003238D2">
        <w:rPr>
          <w:rFonts w:ascii="Times New Roman" w:eastAsia="宋体" w:hAnsi="宋体"/>
          <w:sz w:val="24"/>
        </w:rPr>
        <w:t>(4)</w:t>
      </w:r>
      <w:r w:rsidRPr="003238D2">
        <w:rPr>
          <w:rFonts w:ascii="Times New Roman" w:eastAsia="仿宋" w:hAnsi="仿宋"/>
          <w:sz w:val="24"/>
        </w:rPr>
        <w:t>图示说明了基因在染色体上呈线性排列</w:t>
      </w:r>
      <w:r w:rsidRPr="003238D2">
        <w:rPr>
          <w:rFonts w:ascii="Times New Roman" w:eastAsia="宋体" w:hAnsi="宋体"/>
          <w:sz w:val="24"/>
        </w:rPr>
        <w:t>,</w:t>
      </w:r>
      <w:r w:rsidRPr="003238D2">
        <w:rPr>
          <w:rFonts w:ascii="Times New Roman" w:eastAsia="仿宋" w:hAnsi="仿宋"/>
          <w:sz w:val="24"/>
        </w:rPr>
        <w:t>图中朱红眼与深红眼两个基因是位于一条染色体上的非等位基因</w:t>
      </w:r>
      <w:r w:rsidRPr="003238D2">
        <w:rPr>
          <w:rFonts w:ascii="Times New Roman" w:eastAsia="宋体" w:hAnsi="宋体"/>
          <w:sz w:val="24"/>
        </w:rPr>
        <w:t>,</w:t>
      </w:r>
      <w:r w:rsidRPr="003238D2">
        <w:rPr>
          <w:rFonts w:ascii="Times New Roman" w:eastAsia="仿宋" w:hAnsi="仿宋"/>
          <w:sz w:val="24"/>
        </w:rPr>
        <w:t>细胞分化过程中</w:t>
      </w:r>
      <w:r w:rsidRPr="003238D2">
        <w:rPr>
          <w:rFonts w:ascii="Times New Roman" w:eastAsia="宋体" w:hAnsi="宋体"/>
          <w:sz w:val="24"/>
        </w:rPr>
        <w:t>,</w:t>
      </w:r>
      <w:r w:rsidRPr="003238D2">
        <w:rPr>
          <w:rFonts w:ascii="Times New Roman" w:eastAsia="仿宋" w:hAnsi="仿宋"/>
          <w:sz w:val="24"/>
        </w:rPr>
        <w:t>基因选择性表达</w:t>
      </w:r>
      <w:r w:rsidRPr="003238D2">
        <w:rPr>
          <w:rFonts w:ascii="Times New Roman" w:eastAsia="宋体" w:hAnsi="宋体"/>
          <w:sz w:val="24"/>
        </w:rPr>
        <w:t>,</w:t>
      </w:r>
      <w:r w:rsidRPr="003238D2">
        <w:rPr>
          <w:rFonts w:ascii="Times New Roman" w:eastAsia="仿宋" w:hAnsi="仿宋"/>
          <w:sz w:val="24"/>
        </w:rPr>
        <w:t>故该染色体上的基因不能全部表达。</w:t>
      </w:r>
    </w:p>
    <w:sectPr w:rsidR="00677986" w:rsidRPr="00777B2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C70" w:rsidRDefault="002F6C70">
      <w:r>
        <w:separator/>
      </w:r>
    </w:p>
  </w:endnote>
  <w:endnote w:type="continuationSeparator" w:id="1">
    <w:p w:rsidR="002F6C70" w:rsidRDefault="002F6C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C70" w:rsidRDefault="002F6C70">
      <w:r>
        <w:separator/>
      </w:r>
    </w:p>
  </w:footnote>
  <w:footnote w:type="continuationSeparator" w:id="1">
    <w:p w:rsidR="002F6C70" w:rsidRDefault="002F6C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2EDA"/>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6C70"/>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49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B2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4F7A-94AD-4ABF-9B0C-D8420536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2021-02-22T03:20:00Z</dcterms:created>
  <dcterms:modified xsi:type="dcterms:W3CDTF">2022-04-26T06:43:00Z</dcterms:modified>
</cp:coreProperties>
</file>